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44" w:rsidRPr="00966544" w:rsidRDefault="00966544" w:rsidP="00966544">
      <w:pPr>
        <w:suppressAutoHyphens w:val="0"/>
        <w:bidi/>
        <w:spacing w:before="0" w:after="0" w:line="276" w:lineRule="auto"/>
        <w:rPr>
          <w:rFonts w:ascii="Arial" w:eastAsia="Calibri" w:hAnsi="Arial" w:cs="Arial"/>
          <w:bCs/>
          <w:color w:val="781E65"/>
          <w:sz w:val="56"/>
          <w:szCs w:val="56"/>
        </w:rPr>
      </w:pPr>
      <w:r w:rsidRPr="00966544">
        <w:rPr>
          <w:rFonts w:ascii="Arial" w:eastAsia="Calibri" w:hAnsi="Arial" w:cs="Arial" w:hint="cs"/>
          <w:bCs/>
          <w:color w:val="781E65"/>
          <w:sz w:val="56"/>
          <w:szCs w:val="56"/>
          <w:rtl/>
        </w:rPr>
        <w:t>ورقه معلوماتی</w:t>
      </w:r>
    </w:p>
    <w:p w:rsidR="00966544" w:rsidRPr="00966544" w:rsidRDefault="00966544" w:rsidP="00966544">
      <w:pPr>
        <w:suppressAutoHyphens w:val="0"/>
        <w:bidi/>
        <w:spacing w:before="0" w:after="200" w:line="276" w:lineRule="auto"/>
        <w:rPr>
          <w:rFonts w:ascii="Arial" w:eastAsia="Calibri" w:hAnsi="Arial" w:cs="Arial"/>
          <w:bCs/>
          <w:color w:val="781E65"/>
          <w:sz w:val="56"/>
          <w:szCs w:val="56"/>
        </w:rPr>
      </w:pPr>
      <w:r w:rsidRPr="00966544">
        <w:rPr>
          <w:rFonts w:ascii="Arial" w:eastAsia="Calibri" w:hAnsi="Arial" w:cs="Arial" w:hint="cs"/>
          <w:bCs/>
          <w:color w:val="781E65"/>
          <w:sz w:val="56"/>
          <w:szCs w:val="56"/>
          <w:rtl/>
        </w:rPr>
        <w:t>خدمات و پروگرام های موجوده برای اشخاص معلول</w:t>
      </w:r>
    </w:p>
    <w:p w:rsidR="00966544" w:rsidRPr="00E626B8" w:rsidRDefault="00966544" w:rsidP="00966544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>خدمات و پروگرام های زیادی برای اشخاص معلول غرض آماده ساختن ایشان برای یافتن و نگهداشتن یک کار وجود دارد، بشمول؛</w:t>
      </w:r>
    </w:p>
    <w:p w:rsidR="00966544" w:rsidRPr="00E626B8" w:rsidRDefault="00966544" w:rsidP="00966544">
      <w:pPr>
        <w:suppressAutoHyphens w:val="0"/>
        <w:bidi/>
        <w:spacing w:before="0" w:after="12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E626B8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سوبسیدهای معاش </w:t>
      </w: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>انگیزه های بیشتر را برای کارفرمایان بالقوه غرض استخدام اشخاص معلول فراهم می سازد.</w:t>
      </w:r>
    </w:p>
    <w:p w:rsidR="00966544" w:rsidRPr="00E626B8" w:rsidRDefault="00966544" w:rsidP="00966544">
      <w:pPr>
        <w:suppressAutoHyphens w:val="0"/>
        <w:bidi/>
        <w:spacing w:before="0" w:after="12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E626B8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>مدد معاش ترانسپورت</w:t>
      </w: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 xml:space="preserve"> می تواند شما در قسمت مصارف رفت و آمد تان به کار، تحصیل، آموزش، کار داوطلبانه یا جستجوی کار کمک کند درصورتیکه شما قادر به استفاده از ترانسپورت عامه نباشید.</w:t>
      </w:r>
    </w:p>
    <w:p w:rsidR="00966544" w:rsidRPr="00E626B8" w:rsidRDefault="00966544" w:rsidP="00966544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E626B8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کمک شخصی محل کار </w:t>
      </w: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>در قسمت پرداخت مصارف خدمات حمایت محل کار برای اشخاصیکه نیازمند دریافت کمک مداوم بخاطر معلولیت یا مشکل صحی شان اند، کمک می کند.</w:t>
      </w:r>
    </w:p>
    <w:p w:rsidR="00966544" w:rsidRPr="00E626B8" w:rsidRDefault="00966544" w:rsidP="00966544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E626B8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مساعدت مالی تغیر مکان  جهت گرفتن یک پروگرام کار </w:t>
      </w: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>می تواند در قسمت پوشش مصارف تغیر مکان کمک کند.</w:t>
      </w:r>
    </w:p>
    <w:p w:rsidR="00966544" w:rsidRPr="00E626B8" w:rsidRDefault="00966544" w:rsidP="00966544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E626B8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دستیار شخصی و خدمات استخدام راهنما </w:t>
      </w: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>می تواند شما را کمک کند در صورتیکه زندگی تان شدیداً از ناحیه بیماری روحی متاثر گردیده باشد، مساعدت مالی عاید را دریافت کنید، و شما ملزم به یافتن یک کار باشید.</w:t>
      </w:r>
    </w:p>
    <w:p w:rsidR="00966544" w:rsidRPr="00E626B8" w:rsidRDefault="00966544" w:rsidP="00966544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E626B8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مساعدت احتمال از دست دادن کار </w:t>
      </w: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>برای شما در صورتی مهیا می باشد که به سبب معلولیت، مجروحیت یا حالت صحی تان خطر از دست دادن کار تان موجود باشد.</w:t>
      </w:r>
    </w:p>
    <w:p w:rsidR="00966544" w:rsidRPr="00E626B8" w:rsidRDefault="00966544" w:rsidP="00966544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E626B8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پروگرام انگیزه کار و بار جدید </w:t>
      </w: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>می تواند شما را کمک کند در صورتیکه بخواهید یک کار و بار جدید کوچک را آغاز کنید.</w:t>
      </w:r>
    </w:p>
    <w:p w:rsidR="00966544" w:rsidRPr="00E626B8" w:rsidRDefault="00966544" w:rsidP="00966544">
      <w:pPr>
        <w:suppressAutoHyphens w:val="0"/>
        <w:bidi/>
        <w:spacing w:before="0" w:after="120" w:line="276" w:lineRule="auto"/>
        <w:rPr>
          <w:rFonts w:ascii="Century Gothic" w:eastAsia="Calibri" w:hAnsi="Century Gothic" w:cs="Arial"/>
          <w:b/>
          <w:color w:val="781E65"/>
          <w:szCs w:val="24"/>
          <w:rtl/>
        </w:rPr>
      </w:pPr>
      <w:r w:rsidRPr="00E626B8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>پروگرام ملی تجربه کار</w:t>
      </w: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 xml:space="preserve"> می تواند شما را کمک کند در صورتیکه علاقمند انجام دادن یک کار بامعاش یا بی معاش بخاطر کسب تجربه، مهارت یا اعتماد کاری باشید.</w:t>
      </w:r>
    </w:p>
    <w:p w:rsidR="00966544" w:rsidRPr="00E626B8" w:rsidRDefault="00966544" w:rsidP="00966544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E626B8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>پروگرام انکشاف جامعه</w:t>
      </w: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 xml:space="preserve"> می تواند اشخاص را در قسمت آماده شدن برای کار و یافتن کار در ساحات دوردست کمک کند.</w:t>
      </w:r>
    </w:p>
    <w:p w:rsidR="00966544" w:rsidRPr="00E626B8" w:rsidRDefault="00966544" w:rsidP="00966544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E626B8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مهارتها برای تحصیل و استخدام </w:t>
      </w: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>می تواند مهارتهای صحبت کردن، خواندن، نوشتن یا ریاضیات ابتدایی تانرا تقویت بخشد.</w:t>
      </w:r>
    </w:p>
    <w:p w:rsidR="00966544" w:rsidRPr="00E626B8" w:rsidRDefault="00966544" w:rsidP="00966544">
      <w:pPr>
        <w:suppressAutoHyphens w:val="0"/>
        <w:autoSpaceDE w:val="0"/>
        <w:autoSpaceDN w:val="0"/>
        <w:bidi/>
        <w:adjustRightInd w:val="0"/>
        <w:spacing w:before="0" w:after="120" w:line="240" w:lineRule="auto"/>
        <w:rPr>
          <w:rFonts w:ascii="Century Gothic" w:eastAsia="Calibri" w:hAnsi="Century Gothic" w:cs="Arial"/>
          <w:b/>
          <w:color w:val="781E65"/>
          <w:szCs w:val="24"/>
          <w:rtl/>
        </w:rPr>
      </w:pP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 xml:space="preserve">برای معلومات بیشتر راجع به هر یک از خدمات فوق، یا معلومات استخدام معلولین مناسب کارتان به ویب سایت </w:t>
      </w:r>
      <w:r w:rsidRPr="00E626B8">
        <w:rPr>
          <w:rFonts w:ascii="Century Gothic" w:eastAsia="Calibri" w:hAnsi="Century Gothic" w:cs="Arial"/>
          <w:color w:val="781E65"/>
          <w:szCs w:val="24"/>
        </w:rPr>
        <w:t xml:space="preserve"> </w:t>
      </w:r>
      <w:hyperlink r:id="rId8" w:history="1">
        <w:r w:rsidRPr="00E626B8">
          <w:rPr>
            <w:rFonts w:ascii="Century Gothic" w:eastAsia="Calibri" w:hAnsi="Century Gothic" w:cs="Arial"/>
            <w:color w:val="781E65"/>
            <w:szCs w:val="24"/>
          </w:rPr>
          <w:t>www.jobaccess.gov.au</w:t>
        </w:r>
      </w:hyperlink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 xml:space="preserve"> مراجعه کنید یا با مشاور </w:t>
      </w:r>
      <w:proofErr w:type="spellStart"/>
      <w:r w:rsidRPr="00E626B8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 xml:space="preserve"> به تیلفون شماره </w:t>
      </w:r>
      <w:r w:rsidRPr="00E626B8">
        <w:rPr>
          <w:rFonts w:ascii="Century Gothic" w:eastAsia="Calibri" w:hAnsi="Century Gothic" w:cs="Arial"/>
          <w:color w:val="781E65"/>
          <w:szCs w:val="24"/>
        </w:rPr>
        <w:t xml:space="preserve"> 1800 464 800</w:t>
      </w: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 xml:space="preserve">زنگ بزنید </w:t>
      </w:r>
      <w:r w:rsidRPr="00E626B8">
        <w:rPr>
          <w:rFonts w:ascii="Century Gothic" w:eastAsia="Calibri" w:hAnsi="Century Gothic" w:cs="Arial"/>
          <w:color w:val="781E65"/>
          <w:szCs w:val="24"/>
          <w:rtl/>
        </w:rPr>
        <w:t>–</w:t>
      </w:r>
      <w:r w:rsidRPr="00E626B8">
        <w:rPr>
          <w:rFonts w:ascii="Century Gothic" w:eastAsia="Calibri" w:hAnsi="Century Gothic" w:cs="Arial" w:hint="cs"/>
          <w:color w:val="781E65"/>
          <w:szCs w:val="24"/>
          <w:rtl/>
        </w:rPr>
        <w:t xml:space="preserve"> مکالمات تیلفونی از موبایل ها برایتان هزینه بر می دارد.</w:t>
      </w:r>
    </w:p>
    <w:p w:rsidR="00966544" w:rsidRPr="00E626B8" w:rsidRDefault="00966544" w:rsidP="00966544">
      <w:pPr>
        <w:suppressAutoHyphens w:val="0"/>
        <w:spacing w:before="0" w:after="200" w:line="276" w:lineRule="auto"/>
        <w:rPr>
          <w:rFonts w:ascii="Century Gothic" w:eastAsia="Times New Roman" w:hAnsi="Century Gothic" w:cs="Arial"/>
          <w:bCs/>
          <w:color w:val="781E65"/>
          <w:szCs w:val="24"/>
        </w:rPr>
      </w:pPr>
    </w:p>
    <w:p w:rsidR="008A730F" w:rsidRPr="00966544" w:rsidRDefault="008A730F" w:rsidP="00966544">
      <w:pPr>
        <w:rPr>
          <w:color w:val="781E65"/>
        </w:rPr>
      </w:pPr>
      <w:bookmarkStart w:id="0" w:name="_GoBack"/>
      <w:bookmarkEnd w:id="0"/>
    </w:p>
    <w:sectPr w:rsidR="008A730F" w:rsidRPr="00966544" w:rsidSect="003959FC">
      <w:footerReference w:type="default" r:id="rId9"/>
      <w:headerReference w:type="first" r:id="rId10"/>
      <w:footerReference w:type="first" r:id="rId11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7D" w:rsidRDefault="0061467D" w:rsidP="00EF4574">
      <w:pPr>
        <w:spacing w:before="0" w:after="0" w:line="240" w:lineRule="auto"/>
      </w:pPr>
      <w:r>
        <w:separator/>
      </w:r>
    </w:p>
  </w:endnote>
  <w:endnote w:type="continuationSeparator" w:id="0">
    <w:p w:rsidR="0061467D" w:rsidRDefault="0061467D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D1" w:rsidRPr="00347ED4" w:rsidRDefault="001F46D1" w:rsidP="001F46D1">
    <w:pPr>
      <w:spacing w:before="360"/>
      <w:ind w:left="84"/>
      <w:rPr>
        <w:rStyle w:val="Emphasis"/>
        <w:color w:val="850C6C"/>
      </w:rPr>
    </w:pPr>
    <w:r w:rsidRPr="001F46D1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1892.06.16G</w:t>
    </w:r>
  </w:p>
  <w:p w:rsidR="00B96DCB" w:rsidRDefault="0061467D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FF4F40">
      <w:fldChar w:fldCharType="begin"/>
    </w:r>
    <w:r w:rsidR="00B96DCB">
      <w:instrText xml:space="preserve"> PAGE   \* MERGEFORMAT </w:instrText>
    </w:r>
    <w:r w:rsidR="00FF4F40">
      <w:fldChar w:fldCharType="separate"/>
    </w:r>
    <w:r w:rsidR="001F46D1">
      <w:rPr>
        <w:noProof/>
      </w:rPr>
      <w:t>2</w:t>
    </w:r>
    <w:r w:rsidR="00FF4F4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E626B8">
      <w:rPr>
        <w:sz w:val="28"/>
        <w:szCs w:val="28"/>
      </w:rPr>
      <w:t>.</w:t>
    </w:r>
  </w:p>
  <w:p w:rsidR="003959FC" w:rsidRPr="00E626B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E626B8">
      <w:rPr>
        <w:color w:val="781E65"/>
      </w:rPr>
      <w:t>1800 464 800</w:t>
    </w:r>
    <w:r w:rsidRPr="00E626B8">
      <w:rPr>
        <w:color w:val="781E65"/>
      </w:rPr>
      <w:tab/>
    </w:r>
    <w:r w:rsidRPr="00E626B8">
      <w:rPr>
        <w:color w:val="781E65"/>
      </w:rPr>
      <w:tab/>
      <w:t>www.jobaccess.gov.au</w:t>
    </w:r>
  </w:p>
  <w:p w:rsidR="003959FC" w:rsidRPr="00E626B8" w:rsidRDefault="00C76EAA" w:rsidP="00D93AC4">
    <w:pPr>
      <w:spacing w:before="360"/>
      <w:ind w:left="84"/>
      <w:rPr>
        <w:rStyle w:val="Emphasis"/>
        <w:color w:val="781E65"/>
      </w:rPr>
    </w:pPr>
    <w:r w:rsidRPr="00E626B8">
      <w:rPr>
        <w:rStyle w:val="Emphasis"/>
        <w:color w:val="781E65"/>
      </w:rPr>
      <w:t>Available services and programmes for people with disability</w:t>
    </w:r>
    <w:r w:rsidR="00966544" w:rsidRPr="00E626B8">
      <w:rPr>
        <w:rStyle w:val="Emphasis"/>
        <w:color w:val="781E65"/>
      </w:rPr>
      <w:t xml:space="preserve"> V.1.0</w:t>
    </w:r>
    <w:r w:rsidR="001F46D1" w:rsidRPr="00E626B8">
      <w:rPr>
        <w:rStyle w:val="Emphasis"/>
        <w:color w:val="781E65"/>
      </w:rPr>
      <w:t xml:space="preserve"> </w:t>
    </w:r>
    <w:r w:rsidR="00D109EB" w:rsidRPr="00E626B8">
      <w:rPr>
        <w:rStyle w:val="Emphasis"/>
        <w:color w:val="781E65"/>
      </w:rPr>
      <w:t xml:space="preserve">          </w:t>
    </w:r>
    <w:r w:rsidR="00E67D55" w:rsidRPr="00E626B8">
      <w:rPr>
        <w:rStyle w:val="Emphasis"/>
        <w:b/>
        <w:i w:val="0"/>
        <w:color w:val="781E65"/>
      </w:rPr>
      <w:t>1890</w:t>
    </w:r>
    <w:r w:rsidR="001F46D1" w:rsidRPr="00E626B8">
      <w:rPr>
        <w:rStyle w:val="Emphasis"/>
        <w:b/>
        <w:i w:val="0"/>
        <w:color w:val="781E65"/>
      </w:rPr>
      <w:t>.06.16G</w:t>
    </w:r>
    <w:r w:rsidR="00D109EB" w:rsidRPr="00E626B8">
      <w:rPr>
        <w:rStyle w:val="Emphasis"/>
        <w:b/>
        <w:i w:val="0"/>
        <w:color w:val="781E65"/>
      </w:rPr>
      <w:t xml:space="preserve"> - DARI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7D" w:rsidRDefault="0061467D" w:rsidP="00EF4574">
      <w:pPr>
        <w:spacing w:before="0" w:after="0" w:line="240" w:lineRule="auto"/>
      </w:pPr>
      <w:r>
        <w:separator/>
      </w:r>
    </w:p>
  </w:footnote>
  <w:footnote w:type="continuationSeparator" w:id="0">
    <w:p w:rsidR="0061467D" w:rsidRDefault="0061467D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467D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9ED3151"/>
    <w:multiLevelType w:val="hybridMultilevel"/>
    <w:tmpl w:val="7AEC1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5B2D106B"/>
    <w:multiLevelType w:val="hybridMultilevel"/>
    <w:tmpl w:val="319C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91D90"/>
    <w:rsid w:val="0011342E"/>
    <w:rsid w:val="001541EA"/>
    <w:rsid w:val="00173B73"/>
    <w:rsid w:val="00193871"/>
    <w:rsid w:val="001A7DDE"/>
    <w:rsid w:val="001C5B63"/>
    <w:rsid w:val="001E1DC0"/>
    <w:rsid w:val="001F46D1"/>
    <w:rsid w:val="00225741"/>
    <w:rsid w:val="00240254"/>
    <w:rsid w:val="0026367E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1467D"/>
    <w:rsid w:val="00623BA1"/>
    <w:rsid w:val="006346BC"/>
    <w:rsid w:val="0066652A"/>
    <w:rsid w:val="0068036A"/>
    <w:rsid w:val="00682167"/>
    <w:rsid w:val="006B22E4"/>
    <w:rsid w:val="006C42AF"/>
    <w:rsid w:val="006E6B90"/>
    <w:rsid w:val="00711D8E"/>
    <w:rsid w:val="00712672"/>
    <w:rsid w:val="00734E3F"/>
    <w:rsid w:val="00736985"/>
    <w:rsid w:val="00795878"/>
    <w:rsid w:val="007B6200"/>
    <w:rsid w:val="007B6F69"/>
    <w:rsid w:val="007B6FA4"/>
    <w:rsid w:val="007E166B"/>
    <w:rsid w:val="00801B9F"/>
    <w:rsid w:val="00894A5F"/>
    <w:rsid w:val="008A730F"/>
    <w:rsid w:val="009545B5"/>
    <w:rsid w:val="00966544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04FF6"/>
    <w:rsid w:val="00B66B14"/>
    <w:rsid w:val="00B96DCB"/>
    <w:rsid w:val="00BB26C5"/>
    <w:rsid w:val="00BC3098"/>
    <w:rsid w:val="00BE097E"/>
    <w:rsid w:val="00BF3FE1"/>
    <w:rsid w:val="00BF4DE6"/>
    <w:rsid w:val="00C42CDE"/>
    <w:rsid w:val="00C76EAA"/>
    <w:rsid w:val="00CA37B1"/>
    <w:rsid w:val="00CB1959"/>
    <w:rsid w:val="00CD5CE5"/>
    <w:rsid w:val="00D0296C"/>
    <w:rsid w:val="00D109EB"/>
    <w:rsid w:val="00D6337C"/>
    <w:rsid w:val="00D93AC4"/>
    <w:rsid w:val="00D948FE"/>
    <w:rsid w:val="00DB62EE"/>
    <w:rsid w:val="00E357B7"/>
    <w:rsid w:val="00E53800"/>
    <w:rsid w:val="00E6081F"/>
    <w:rsid w:val="00E626B8"/>
    <w:rsid w:val="00E67D55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3B9609A7-61AE-438B-86E4-A925F52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73B73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cces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C901-2DF2-4302-B160-22EB18AE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2016-07-15T06:56:00Z</dcterms:created>
  <dcterms:modified xsi:type="dcterms:W3CDTF">2016-07-21T23:36:00Z</dcterms:modified>
</cp:coreProperties>
</file>