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36"/>
          <w:szCs w:val="36"/>
          <w:cs/>
          <w:lang w:val="km-KH" w:bidi="km-KH"/>
        </w:rPr>
      </w:pPr>
      <w:r w:rsidRPr="00C31A92">
        <w:rPr>
          <w:rFonts w:ascii="Khmer OS Muol Light" w:eastAsia="Calibri" w:hAnsi="Khmer OS Muol Light" w:cs="Khmer OS Muol Light"/>
          <w:b/>
          <w:bCs/>
          <w:color w:val="781E65"/>
          <w:sz w:val="36"/>
          <w:szCs w:val="36"/>
          <w:cs/>
          <w:lang w:val="km-KH" w:bidi="km-KH"/>
        </w:rPr>
        <w:t>បណ្ណ័ព័ត៌មាន</w:t>
      </w:r>
    </w:p>
    <w:p w:rsidR="00C31A92" w:rsidRPr="00C31A92" w:rsidRDefault="00C31A92" w:rsidP="00BF157F">
      <w:pPr>
        <w:suppressAutoHyphens w:val="0"/>
        <w:spacing w:before="0" w:after="200" w:line="276" w:lineRule="auto"/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</w:pPr>
      <w:r w:rsidRPr="00C31A92"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  <w:t>តើអ្នកជាជនវ័យក្មេងដែលមានពិការភាព</w:t>
      </w:r>
      <w:r w:rsidRPr="00C31A92">
        <w:rPr>
          <w:rFonts w:ascii="Khmer OS Muol Light" w:eastAsia="Calibri" w:hAnsi="Khmer OS Muol Light" w:cs="Khmer OS Muol Light" w:hint="cs"/>
          <w:b/>
          <w:bCs/>
          <w:color w:val="781E65"/>
          <w:sz w:val="32"/>
          <w:szCs w:val="32"/>
          <w:cs/>
          <w:lang w:val="km-KH" w:bidi="km-KH"/>
        </w:rPr>
        <w:t>ហើយ</w:t>
      </w:r>
      <w:r w:rsidRPr="00C31A92"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  <w:t>កំពុងស្វែងរកការងារធ្វើឬ</w:t>
      </w:r>
      <w:r w:rsidRPr="00C31A92">
        <w:rPr>
          <w:rFonts w:ascii="Khmer OS Muol Light" w:eastAsia="Calibri" w:hAnsi="Khmer OS Muol Light" w:cs="Arial"/>
          <w:b/>
          <w:caps/>
          <w:color w:val="781E65"/>
          <w:sz w:val="32"/>
          <w:szCs w:val="32"/>
        </w:rPr>
        <w:t>?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មានសេវាផ្សេងៗដោយឥតគិតថ្លៃដែលអាចជួយអ្នកនៅខណៈដែលអ្នកកំពុងបញ្ចប់ការសិក្សា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វគ្គបណ្តុះ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បណ្តាល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ឬការសិក្សាថ្នាក់កំរិតឧត្តម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និងឈានទៅធ្វើការ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សេវាទាំងនេះមានរួមទាំង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សេវាការងារសម្រាប់ជនពិការ</w:t>
      </w:r>
      <w:r w:rsidRPr="00C31A92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C31A92">
        <w:rPr>
          <w:rFonts w:ascii="Khmer OS" w:eastAsia="Calibri" w:hAnsi="Khmer OS" w:cs="Khmer OS" w:hint="cs"/>
          <w:b/>
          <w:bCs/>
          <w:color w:val="781E65"/>
          <w:sz w:val="22"/>
          <w:cs/>
          <w:lang w:val="km-KH" w:bidi="km-KH"/>
        </w:rPr>
        <w:t>(</w:t>
      </w:r>
      <w:r w:rsidRPr="00C31A92">
        <w:rPr>
          <w:rFonts w:ascii="Century Gothic" w:eastAsia="Calibri" w:hAnsi="Century Gothic" w:cs="Arial"/>
          <w:b/>
          <w:color w:val="781E65"/>
          <w:sz w:val="22"/>
        </w:rPr>
        <w:t xml:space="preserve">Disability Employment Services) (DES) 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សេវាការងារសម្រាប់ជនពិការ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ជួយដល់បណ្តាប្រជាជនវ័យក្មេងដែលមានសិទ្ធិទទួល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ដោយសារមានពិការ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ភាព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របួស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ក្នុងការស្វែងរក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និងរក្សារការងារ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b/>
          <w:bCs/>
          <w:color w:val="781E65"/>
          <w:cs/>
          <w:lang w:val="km-KH" w:bidi="km-KH"/>
        </w:rPr>
        <w:t>កម្មវិធីអភិវឌ្ឍសហគមន៍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កម្មវិធីអភិវឌ្ឍសហគមន៍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Community Development Programme) (CDP)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អាចជួយអ្នកប្រសិនជាអ្នករស់នៅតំបន់ដាច់ស្រយាលក្នុងប្រទេសអូស្រា្តលី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នឹងកំពុងស្វែងរកការងារធ្វើ។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ដំណាក់កាលឈានទៅធ្វើការ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  <w:t>(</w:t>
      </w:r>
      <w:r w:rsidRPr="00C31A92">
        <w:rPr>
          <w:rFonts w:ascii="Century Gothic" w:eastAsia="Calibri" w:hAnsi="Century Gothic" w:cs="Arial"/>
          <w:b/>
          <w:color w:val="781E65"/>
          <w:sz w:val="22"/>
        </w:rPr>
        <w:t>Transition to Work</w:t>
      </w:r>
      <w:r w:rsidRPr="00C31A92"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  <w:t>)</w:t>
      </w:r>
      <w:r w:rsidRPr="00C31A92">
        <w:rPr>
          <w:rFonts w:ascii="Khmer OS" w:eastAsia="Calibri" w:hAnsi="Khmer OS" w:cs="Khmer OS" w:hint="cs"/>
          <w:b/>
          <w:bCs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b/>
          <w:color w:val="781E65"/>
          <w:sz w:val="22"/>
        </w:rPr>
        <w:t>(TTW)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ប្រសិនជាអ្នកមានអាយុរវាង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15 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21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ឆ្នាំ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អ្នកអាចទទួលបានជំនួយតាមរយៈ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TTW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TTW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អាចជួយអ្នកត្រៀមខ្លួនសំរាប់ការងារតាមរយៈការបណ្តុះបណ្តាលស្តីពីអាកប្បកិរិយានៅទីកន្លែងការងារ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និងការរំពឹងទុកនានានៅទីកន្លែងការងារ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ព្រមទាំងការអភិវឌ្ឍជំនាញផេ្សងៗសំរាប់ការងារ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និងការសិក្សា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Times New Roman" w:eastAsia="Calibri" w:hAnsi="Times New Roman" w:cs="Times New Roman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Times New Roman" w:eastAsia="Calibri" w:hAnsi="Times New Roman" w:cs="Times New Roman"/>
          <w:color w:val="781E65"/>
          <w:sz w:val="22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មជ្ឈមណ្ឌលបណ្តុះបណ្តាលវិជ្ជាជីវៈ</w:t>
      </w:r>
      <w:r w:rsidRPr="00C31A92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និងការងារ</w:t>
      </w:r>
      <w:r w:rsidRPr="00C31A92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C31A92">
        <w:rPr>
          <w:rFonts w:ascii="Khmer OS" w:eastAsia="Calibri" w:hAnsi="Khmer OS" w:cs="Khmer OS" w:hint="cs"/>
          <w:b/>
          <w:bCs/>
          <w:color w:val="781E65"/>
          <w:sz w:val="22"/>
          <w:cs/>
          <w:lang w:val="km-KH" w:bidi="km-KH"/>
        </w:rPr>
        <w:t>(</w:t>
      </w:r>
      <w:r w:rsidRPr="00C31A92">
        <w:rPr>
          <w:rFonts w:ascii="Century Gothic" w:eastAsia="Calibri" w:hAnsi="Century Gothic" w:cs="Arial"/>
          <w:b/>
          <w:color w:val="781E65"/>
          <w:sz w:val="22"/>
        </w:rPr>
        <w:t>Vocational, Training &amp; Employment Centres</w:t>
      </w:r>
      <w:r w:rsidRPr="00C31A92">
        <w:rPr>
          <w:rFonts w:ascii="Khmer OS" w:eastAsia="Calibri" w:hAnsi="Khmer OS" w:cs="Khmer OS" w:hint="cs"/>
          <w:b/>
          <w:bCs/>
          <w:color w:val="781E65"/>
          <w:sz w:val="22"/>
          <w:cs/>
          <w:lang w:val="km-KH" w:bidi="km-KH"/>
        </w:rPr>
        <w:t xml:space="preserve">) </w:t>
      </w:r>
      <w:r w:rsidRPr="00C31A92">
        <w:rPr>
          <w:rFonts w:ascii="Century Gothic" w:eastAsia="Calibri" w:hAnsi="Century Gothic" w:cs="Arial"/>
          <w:b/>
          <w:color w:val="781E65"/>
          <w:sz w:val="22"/>
        </w:rPr>
        <w:t>(VTECs)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បើអ្នកជាអ្នកស្វែងរកការងារវ័យក្មេង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និងជាមនុស្សជនជាតិដើមនៃប្រទេសអូស្ត្រាលី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2"/>
        </w:rPr>
        <w:t>(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Indigenous</w:t>
      </w:r>
      <w:r w:rsidRPr="00C31A92">
        <w:rPr>
          <w:rFonts w:ascii="Century Gothic" w:eastAsia="Calibri" w:hAnsi="Century Gothic" w:cs="Arial"/>
          <w:color w:val="781E65"/>
          <w:sz w:val="22"/>
        </w:rPr>
        <w:t>)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មានពិការភាព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និងកំពុងស្វែងរកការងារធ្វើ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នោះ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VTECs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អាចជួយអ្នកបាន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កម្មវិធីហ្វឹកហ្វឺនជំនាញការងារ</w:t>
      </w:r>
      <w:r w:rsidRPr="00C31A92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C31A92">
        <w:rPr>
          <w:rFonts w:ascii="Khmer OS" w:eastAsia="Calibri" w:hAnsi="Khmer OS" w:cs="Khmer OS"/>
          <w:color w:val="781E65"/>
          <w:sz w:val="22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និងកម្មវិធីបង្ហាត់បង្រៀនធ្វើការ</w:t>
      </w:r>
      <w:r w:rsidRPr="00C31A92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</w:p>
    <w:p w:rsidR="00C31A92" w:rsidRPr="00C31A92" w:rsidRDefault="00C31A92" w:rsidP="00BF157F">
      <w:pPr>
        <w:suppressAutoHyphens w:val="0"/>
        <w:spacing w:before="0" w:after="0" w:line="276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អ្នកអាចចាប់អារម្មណ៍និងកម្មវិធីហ្វឹកហ្វឺនជំនាញការងារ</w:t>
      </w:r>
      <w:r w:rsidRPr="00C31A92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ឬក៏កម្មវិធីបង្ហាត់បង្រៀនធ្វើការ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ដែលជាវិធីមួយក្នុងការទទួលបានសញ្ញាបត្រ័ការងារ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និងការងារធ្វើតែម្តង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C31A92" w:rsidRPr="00C31A92" w:rsidRDefault="00C31A92" w:rsidP="00BF157F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bidi="km-KH"/>
        </w:rPr>
      </w:pPr>
    </w:p>
    <w:p w:rsidR="00C31A92" w:rsidRPr="00C31A92" w:rsidRDefault="00C31A92" w:rsidP="00BF157F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បើលោកអ្នកចង់បានព័ត៌មានបន្ថែមស្តីអំពីសេវាទាំងនេះ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លោកអ្នកអាចមើលទំព័រ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14"/>
        </w:rPr>
        <w:t>www.jobaccess.gov.au</w:t>
      </w:r>
      <w:r w:rsidRPr="00C31A92">
        <w:rPr>
          <w:rFonts w:ascii="Calibri" w:eastAsia="Calibri" w:hAnsi="Calibri" w:cs="Arial"/>
          <w:color w:val="781E65"/>
          <w:sz w:val="20"/>
          <w:szCs w:val="14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Pr="00C31A92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C31A92">
        <w:rPr>
          <w:rFonts w:ascii="Century Gothic" w:eastAsia="Calibri" w:hAnsi="Century Gothic" w:cs="Arial"/>
          <w:color w:val="781E65"/>
          <w:sz w:val="20"/>
          <w:szCs w:val="20"/>
        </w:rPr>
        <w:t xml:space="preserve">1800 464 800 – </w:t>
      </w:r>
      <w:r w:rsidRPr="00C31A92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p w:rsidR="008A730F" w:rsidRPr="00C31A92" w:rsidRDefault="008A730F" w:rsidP="00BF157F">
      <w:pPr>
        <w:spacing w:line="276" w:lineRule="auto"/>
        <w:rPr>
          <w:color w:val="781E65"/>
        </w:rPr>
      </w:pPr>
    </w:p>
    <w:sectPr w:rsidR="008A730F" w:rsidRPr="00C31A92" w:rsidSect="00FC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9C" w:rsidRDefault="005C6D9C" w:rsidP="00EF4574">
      <w:pPr>
        <w:spacing w:before="0" w:after="0" w:line="240" w:lineRule="auto"/>
      </w:pPr>
      <w:r>
        <w:separator/>
      </w:r>
    </w:p>
  </w:endnote>
  <w:endnote w:type="continuationSeparator" w:id="0">
    <w:p w:rsidR="005C6D9C" w:rsidRDefault="005C6D9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E5" w:rsidRDefault="001A1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FC0949" w:rsidRDefault="00FC0949">
    <w:pPr>
      <w:pStyle w:val="Footer"/>
      <w:rPr>
        <w:sz w:val="24"/>
        <w:szCs w:val="24"/>
      </w:rPr>
    </w:pPr>
    <w:r w:rsidRPr="00FC0949">
      <w:rPr>
        <w:rStyle w:val="Emphasis"/>
        <w:color w:val="781E65"/>
        <w:sz w:val="24"/>
        <w:szCs w:val="24"/>
      </w:rPr>
      <w:t xml:space="preserve">Are you a young person with disability looking for work? V.1.0 </w:t>
    </w:r>
    <w:r w:rsidRPr="00FC0949">
      <w:rPr>
        <w:rStyle w:val="Emphasis"/>
        <w:color w:val="781E65"/>
        <w:sz w:val="24"/>
        <w:szCs w:val="24"/>
      </w:rPr>
      <w:tab/>
      <w:t xml:space="preserve">     </w:t>
    </w:r>
    <w:r w:rsidRPr="00FC0949">
      <w:rPr>
        <w:rStyle w:val="Emphasis"/>
        <w:b/>
        <w:bCs/>
        <w:i w:val="0"/>
        <w:iCs w:val="0"/>
        <w:color w:val="781E65"/>
        <w:sz w:val="24"/>
        <w:szCs w:val="24"/>
      </w:rPr>
      <w:t>1889.06.16J - KHME</w:t>
    </w:r>
    <w:r w:rsidR="005C6D9C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Pr="00FC0949">
      <w:rPr>
        <w:rStyle w:val="Emphasis"/>
        <w:b/>
        <w:bCs/>
        <w:i w:val="0"/>
        <w:iCs w:val="0"/>
        <w:color w:val="781E65"/>
        <w:sz w:val="24"/>
        <w:szCs w:val="24"/>
      </w:rPr>
      <w:t>R</w:t>
    </w:r>
    <w:r w:rsidR="00B96DCB" w:rsidRPr="00FC0949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77FAB">
      <w:rPr>
        <w:sz w:val="28"/>
        <w:szCs w:val="28"/>
      </w:rPr>
      <w:t>.</w:t>
    </w:r>
  </w:p>
  <w:p w:rsidR="003959FC" w:rsidRPr="005D49B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D49B7">
      <w:rPr>
        <w:color w:val="781E65"/>
      </w:rPr>
      <w:t>1800 464 800</w:t>
    </w:r>
    <w:r w:rsidRPr="005D49B7">
      <w:rPr>
        <w:color w:val="781E65"/>
      </w:rPr>
      <w:tab/>
    </w:r>
    <w:r w:rsidRPr="005D49B7">
      <w:rPr>
        <w:color w:val="781E65"/>
      </w:rPr>
      <w:tab/>
      <w:t>www.jobaccess.gov.au</w:t>
    </w:r>
  </w:p>
  <w:p w:rsidR="003959FC" w:rsidRPr="001A10E5" w:rsidRDefault="008B0D36" w:rsidP="001A10E5">
    <w:pPr>
      <w:spacing w:before="360"/>
      <w:ind w:left="84"/>
      <w:rPr>
        <w:i/>
        <w:iCs/>
        <w:color w:val="781E65"/>
      </w:rPr>
    </w:pPr>
    <w:r w:rsidRPr="005D49B7">
      <w:rPr>
        <w:rStyle w:val="Emphasis"/>
        <w:color w:val="781E65"/>
      </w:rPr>
      <w:t>Are you a young person with disability looking for work?</w:t>
    </w:r>
    <w:r w:rsidR="000052B3" w:rsidRPr="005D49B7">
      <w:rPr>
        <w:rStyle w:val="Emphasis"/>
        <w:color w:val="781E65"/>
      </w:rPr>
      <w:t xml:space="preserve"> V.1.0</w:t>
    </w:r>
    <w:r w:rsidR="003959FC" w:rsidRPr="005D49B7">
      <w:rPr>
        <w:rStyle w:val="Emphasis"/>
        <w:color w:val="781E65"/>
      </w:rPr>
      <w:t xml:space="preserve"> </w:t>
    </w:r>
    <w:r w:rsidR="00C77FAB" w:rsidRPr="005D49B7">
      <w:rPr>
        <w:rStyle w:val="Emphasis"/>
        <w:color w:val="781E65"/>
      </w:rPr>
      <w:tab/>
      <w:t xml:space="preserve">    </w:t>
    </w:r>
    <w:r w:rsidR="009206B7" w:rsidRPr="005D49B7">
      <w:rPr>
        <w:rStyle w:val="Emphasis"/>
        <w:b/>
        <w:bCs/>
        <w:i w:val="0"/>
        <w:iCs w:val="0"/>
        <w:color w:val="781E65"/>
      </w:rPr>
      <w:t>1889.06.16</w:t>
    </w:r>
    <w:r w:rsidR="00C31A92">
      <w:rPr>
        <w:rStyle w:val="Emphasis"/>
        <w:b/>
        <w:bCs/>
        <w:i w:val="0"/>
        <w:iCs w:val="0"/>
        <w:color w:val="781E65"/>
      </w:rPr>
      <w:t>J</w:t>
    </w:r>
    <w:r w:rsidR="00C77FAB" w:rsidRPr="005D49B7">
      <w:rPr>
        <w:rStyle w:val="Emphasis"/>
        <w:b/>
        <w:bCs/>
        <w:i w:val="0"/>
        <w:iCs w:val="0"/>
        <w:color w:val="781E65"/>
      </w:rPr>
      <w:t xml:space="preserve"> - </w:t>
    </w:r>
    <w:r w:rsidR="00C31A92">
      <w:rPr>
        <w:rStyle w:val="Emphasis"/>
        <w:b/>
        <w:bCs/>
        <w:i w:val="0"/>
        <w:iCs w:val="0"/>
        <w:color w:val="781E65"/>
      </w:rPr>
      <w:t>KHMER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9C" w:rsidRDefault="005C6D9C" w:rsidP="00EF4574">
      <w:pPr>
        <w:spacing w:before="0" w:after="0" w:line="240" w:lineRule="auto"/>
      </w:pPr>
      <w:r>
        <w:separator/>
      </w:r>
    </w:p>
  </w:footnote>
  <w:footnote w:type="continuationSeparator" w:id="0">
    <w:p w:rsidR="005C6D9C" w:rsidRDefault="005C6D9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E5" w:rsidRDefault="001A1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E5" w:rsidRDefault="001A1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D9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52B3"/>
    <w:rsid w:val="00010EB8"/>
    <w:rsid w:val="00012A6F"/>
    <w:rsid w:val="0002782F"/>
    <w:rsid w:val="00054E4D"/>
    <w:rsid w:val="00060073"/>
    <w:rsid w:val="000705F9"/>
    <w:rsid w:val="000B6D89"/>
    <w:rsid w:val="0011342E"/>
    <w:rsid w:val="001541EA"/>
    <w:rsid w:val="00193871"/>
    <w:rsid w:val="001A10E5"/>
    <w:rsid w:val="001A7DDE"/>
    <w:rsid w:val="001C5B63"/>
    <w:rsid w:val="001E1DC0"/>
    <w:rsid w:val="00240254"/>
    <w:rsid w:val="00283D44"/>
    <w:rsid w:val="0028602A"/>
    <w:rsid w:val="00296F5B"/>
    <w:rsid w:val="002C2585"/>
    <w:rsid w:val="002D50EF"/>
    <w:rsid w:val="00301144"/>
    <w:rsid w:val="00311F47"/>
    <w:rsid w:val="003148B7"/>
    <w:rsid w:val="003158C3"/>
    <w:rsid w:val="003274CD"/>
    <w:rsid w:val="00332DF0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000C1"/>
    <w:rsid w:val="00510921"/>
    <w:rsid w:val="00510AD3"/>
    <w:rsid w:val="00513348"/>
    <w:rsid w:val="005166E8"/>
    <w:rsid w:val="005174E8"/>
    <w:rsid w:val="00533B5D"/>
    <w:rsid w:val="00584817"/>
    <w:rsid w:val="0059173E"/>
    <w:rsid w:val="005A1F1B"/>
    <w:rsid w:val="005C6D9C"/>
    <w:rsid w:val="005D49B7"/>
    <w:rsid w:val="005F2454"/>
    <w:rsid w:val="005F4FBF"/>
    <w:rsid w:val="00623BA1"/>
    <w:rsid w:val="006346BC"/>
    <w:rsid w:val="0066652A"/>
    <w:rsid w:val="0068036A"/>
    <w:rsid w:val="00682167"/>
    <w:rsid w:val="006B22E4"/>
    <w:rsid w:val="006C3571"/>
    <w:rsid w:val="006C42AF"/>
    <w:rsid w:val="006E1AD5"/>
    <w:rsid w:val="00711502"/>
    <w:rsid w:val="00711D8E"/>
    <w:rsid w:val="00712672"/>
    <w:rsid w:val="00734E3F"/>
    <w:rsid w:val="00736985"/>
    <w:rsid w:val="007B6200"/>
    <w:rsid w:val="007B6F69"/>
    <w:rsid w:val="007B6FA4"/>
    <w:rsid w:val="00801B9F"/>
    <w:rsid w:val="00890F75"/>
    <w:rsid w:val="00894A5F"/>
    <w:rsid w:val="008A730F"/>
    <w:rsid w:val="008B0D36"/>
    <w:rsid w:val="009206B7"/>
    <w:rsid w:val="009545B5"/>
    <w:rsid w:val="009A4B7C"/>
    <w:rsid w:val="009B4D3B"/>
    <w:rsid w:val="009D7407"/>
    <w:rsid w:val="009E0866"/>
    <w:rsid w:val="00A24A62"/>
    <w:rsid w:val="00A31C9F"/>
    <w:rsid w:val="00A55104"/>
    <w:rsid w:val="00AA45C0"/>
    <w:rsid w:val="00AC164A"/>
    <w:rsid w:val="00AC3938"/>
    <w:rsid w:val="00AF1058"/>
    <w:rsid w:val="00AF2050"/>
    <w:rsid w:val="00B57F1B"/>
    <w:rsid w:val="00B66B14"/>
    <w:rsid w:val="00B96DCB"/>
    <w:rsid w:val="00B977C4"/>
    <w:rsid w:val="00BB26C5"/>
    <w:rsid w:val="00BC3098"/>
    <w:rsid w:val="00BD69C5"/>
    <w:rsid w:val="00BF157F"/>
    <w:rsid w:val="00BF4DE6"/>
    <w:rsid w:val="00C02F53"/>
    <w:rsid w:val="00C31A92"/>
    <w:rsid w:val="00C42CDE"/>
    <w:rsid w:val="00C77FAB"/>
    <w:rsid w:val="00CA37B1"/>
    <w:rsid w:val="00CB1959"/>
    <w:rsid w:val="00CD5CE5"/>
    <w:rsid w:val="00D01284"/>
    <w:rsid w:val="00D0296C"/>
    <w:rsid w:val="00D0598D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C4CB5"/>
    <w:rsid w:val="00ED43D1"/>
    <w:rsid w:val="00EE4EE1"/>
    <w:rsid w:val="00EF4574"/>
    <w:rsid w:val="00F1519E"/>
    <w:rsid w:val="00F2684E"/>
    <w:rsid w:val="00F614A9"/>
    <w:rsid w:val="00F729EF"/>
    <w:rsid w:val="00F77CAE"/>
    <w:rsid w:val="00F96BB9"/>
    <w:rsid w:val="00FB2277"/>
    <w:rsid w:val="00FC094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237C6EB-7A19-4CA5-9E8E-64A63E2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44D7-E083-4BAE-BD6A-91786D41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15</cp:revision>
  <cp:lastPrinted>2013-10-29T09:49:00Z</cp:lastPrinted>
  <dcterms:created xsi:type="dcterms:W3CDTF">2016-07-15T01:38:00Z</dcterms:created>
  <dcterms:modified xsi:type="dcterms:W3CDTF">2016-07-22T08:26:00Z</dcterms:modified>
</cp:coreProperties>
</file>