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E2" w:rsidRPr="007528E2" w:rsidRDefault="007528E2" w:rsidP="007528E2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44"/>
          <w:szCs w:val="44"/>
          <w:cs/>
          <w:lang w:val="km-KH" w:bidi="km-KH"/>
        </w:rPr>
      </w:pPr>
      <w:r w:rsidRPr="007528E2">
        <w:rPr>
          <w:rFonts w:ascii="Khmer OS Muol Light" w:eastAsia="Calibri" w:hAnsi="Khmer OS Muol Light" w:cs="Khmer OS Muol Light"/>
          <w:b/>
          <w:bCs/>
          <w:color w:val="781E65"/>
          <w:sz w:val="44"/>
          <w:szCs w:val="44"/>
          <w:cs/>
          <w:lang w:val="km-KH" w:bidi="km-KH"/>
        </w:rPr>
        <w:t>បណ្ណ័ព័ត៌មាន</w:t>
      </w:r>
    </w:p>
    <w:p w:rsidR="007528E2" w:rsidRPr="00DC6BA0" w:rsidRDefault="007528E2" w:rsidP="007528E2">
      <w:pPr>
        <w:suppressAutoHyphens w:val="0"/>
        <w:spacing w:before="0" w:after="200" w:line="276" w:lineRule="auto"/>
        <w:rPr>
          <w:rFonts w:ascii="Khmer OS Muol Light" w:eastAsia="Calibri" w:hAnsi="Khmer OS Muol Light" w:cs="Khmer OS Muol Light"/>
          <w:b/>
          <w:bCs/>
          <w:color w:val="781E65"/>
          <w:sz w:val="20"/>
          <w:szCs w:val="20"/>
          <w:cs/>
          <w:lang w:val="km-KH" w:bidi="km-KH"/>
        </w:rPr>
      </w:pPr>
      <w:r w:rsidRPr="007528E2">
        <w:rPr>
          <w:rFonts w:ascii="Khmer OS Muol Light" w:eastAsia="Calibri" w:hAnsi="Khmer OS Muol Light" w:cs="Khmer OS Muol Light" w:hint="cs"/>
          <w:b/>
          <w:bCs/>
          <w:color w:val="781E65"/>
          <w:sz w:val="44"/>
          <w:szCs w:val="44"/>
          <w:cs/>
          <w:lang w:val="km-KH" w:bidi="km-KH"/>
        </w:rPr>
        <w:t>ការ</w:t>
      </w:r>
      <w:r w:rsidRPr="007528E2">
        <w:rPr>
          <w:rFonts w:ascii="Khmer OS Muol Light" w:eastAsia="Calibri" w:hAnsi="Khmer OS Muol Light" w:cs="Khmer OS Muol Light"/>
          <w:b/>
          <w:bCs/>
          <w:color w:val="781E65"/>
          <w:sz w:val="44"/>
          <w:szCs w:val="44"/>
          <w:cs/>
          <w:lang w:val="km-KH" w:bidi="km-KH"/>
        </w:rPr>
        <w:t>ជ្រើសរើសបុគ្គលិកជាជនពិការ</w:t>
      </w:r>
      <w:r w:rsidRPr="007528E2">
        <w:rPr>
          <w:rFonts w:ascii="Khmer OS Muol Light" w:eastAsia="Calibri" w:hAnsi="Khmer OS Muol Light" w:cs="Khmer OS Muol Light" w:hint="cs"/>
          <w:b/>
          <w:bCs/>
          <w:color w:val="781E65"/>
          <w:sz w:val="44"/>
          <w:szCs w:val="44"/>
          <w:cs/>
          <w:lang w:val="km-KH" w:bidi="km-KH"/>
        </w:rPr>
        <w:t>ឲ្យធ្វើការ</w:t>
      </w:r>
      <w:r w:rsidR="00DC6BA0">
        <w:rPr>
          <w:rFonts w:ascii="Khmer OS Muol Light" w:eastAsia="Calibri" w:hAnsi="Khmer OS Muol Light" w:cs="Khmer OS Muol Light"/>
          <w:b/>
          <w:bCs/>
          <w:color w:val="781E65"/>
          <w:sz w:val="44"/>
          <w:szCs w:val="44"/>
          <w:cs/>
          <w:lang w:val="km-KH" w:bidi="km-KH"/>
        </w:rPr>
        <w:br/>
      </w: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ការជួលជនពិការអោយធ្វើការ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មានគុណប្រយោជន៍ពាណិជ្ជកម្ម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—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ផលប្រយោជន៍ទាំងនោះមានលើសពីការគ្រាន់តែបំពេញឲ្យមានអ្នកធ្វើការ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គុណប្រយោជន៍ទាំងនោះត្រូវបានអះអាងដោយមានការសិក្សាស្រាវជ្រាវនៅប្រទេសអូស្រ្តាលី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និងអន្តរជាតិ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បុគ្គលិកដែលមានពិការភាពមានលក្ខណៈ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  <w:r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7528E2" w:rsidRPr="007528E2" w:rsidRDefault="007528E2" w:rsidP="007528E2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u w:val="single"/>
          <w:cs/>
          <w:lang w:val="km-KH" w:bidi="km-KH"/>
        </w:rPr>
        <w:t>គួរជាទីទុកចិត្ត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-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ជនដែលមានពិការភាព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ឈប់សម្រាកតិចជាង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សុំច្បាប់ឈឺតិចជាង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ហើយនិងមានកំរិតនៅធ្វើការជាប់ក្នុងស្ថាប័នមួយយូរជាងបុគ្គលិកដ៏ទៃៗទៀត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</w:p>
    <w:p w:rsidR="007528E2" w:rsidRPr="007528E2" w:rsidRDefault="007528E2" w:rsidP="007528E2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u w:val="single"/>
          <w:cs/>
          <w:lang w:val="km-KH" w:bidi="km-KH"/>
        </w:rPr>
        <w:t>មានផលិតភាព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-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នៅពេលដែលជនពិការត្រូវគេដាក់នៅកន្លែងការងារមួយដែលត្រូវនឹងសមត្ថភាពរបស់ពួកគេ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ពួកគេបំពេញការងារបានល្អដូចបុគ្គលិកដ៏ទៃៗទៀតដែរ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528E2" w:rsidRPr="007528E2" w:rsidRDefault="007528E2" w:rsidP="007528E2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u w:val="single"/>
          <w:cs/>
          <w:lang w:val="km-KH" w:bidi="km-KH"/>
        </w:rPr>
        <w:t>មិនអស់ប្រាក់ច្រើន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-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ការចំណាយលើការរើសបុគ្គលិក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ថ្លៃសេវាធានារាប់រង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និងប្រាក់សំណងផ្សេងៗគឺអស់តិចជាង។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ជនដែលមានពិការភាពមានការទាមទារប្រាក់សំណងពីឧបត្តិហេតុនិងគ្រោះថ្នាក់ផ្សេងៗនៅទីកន្លែងការងារ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តិចជាងបើប្រៀបធៀបទៅនឹងបុគ្គលិកផ្សេងៗទៀត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528E2" w:rsidRPr="007528E2" w:rsidRDefault="007528E2" w:rsidP="007528E2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u w:val="single"/>
          <w:cs/>
          <w:lang w:val="km-KH" w:bidi="km-KH"/>
        </w:rPr>
        <w:t>ល្អសំរាប់អាជីវកម្ម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-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មនុស្សដែលមានពិការភាពមានទំនាក់ទំនងរឹងមាំជាមួយអតិធិជន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និងលើកកម្ពស់សីលធម៍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ភាពស្មោះត្រង់របស់បុគ្គលិក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ដោយជួយបង្កើតកំលាំងការងារមួយដែលមានលក្ខណៈសំបូរបែប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ការចំណេញពិតប្រាកដ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មានតាមរយៈការថយចុះនៃការផ្លាស់ប្ដូរបុគ្គលិក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ការចំណាយលើកការរើសបុគ្គលិកថ្មី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និងលើការរក្សាបុគ្គលិក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ការជួលជនដែលមានពិការភាពឲ្យធ្វើការ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ចូលរួមបង្កើតភាពចម្រុះសំបូរបែបរបស់ស្ថាប័នលោកអ្នក។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វាលើកកម្ពស់កិត្តិយសក្រុមហ៊ុនចំពោះមុខបុគ្គលិករបស់ខ្លួន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អតិធិជន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និងសហគមន៍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ដោយនាំមកនូវផលប្រយោជន៍ជាវិជ្ជមានដល់ឈ្មោះក្រុមហ៊ុនរបស់និយោជក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ការក្លាយជាស្ថាប័នដែលគិតគូរដល់ជនពិការ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ជាវិធីល្អមួយដើម្បីផ្សព្វផ្សាយមុខជំនួញរបស់លោកអ្នក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</w:pPr>
      <w:bookmarkStart w:id="0" w:name="_GoBack"/>
      <w:bookmarkEnd w:id="0"/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lastRenderedPageBreak/>
        <w:t>ការគ្រប់គ្រងការលាតត្រដាងព័ត៌មាន</w:t>
      </w: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បុគ្គលិករបស់អ្នកអាចជ្រើសរើស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ប្រសិនបើពួកគេចង់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ប្រាប់អ្នកអំពីពិការភាពរបស់ពួកគេ។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ច្បាប់ពុំមានបង្ខំអោយពួកគេលាតត្រដាងព័ត៌មានអំពីពិការភាពរបស់ពួកគេឡើយ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ដ៏រាបណា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វាមិនប៉ះពាល់ដល់លទ្ធភាពបំពេញការងាររបស់គេ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ព័ត៌មានស្តីពីពិការភាពរបស់បុគ្គលិក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តែងតែមានព័ត៌មានផ្ទាល់ខ្លួនលំអិតផ្សេងៗទៀតរបស់គេ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ប្រសិនបើបុគ្គលិកណាមួយប្រាប់អ្នកអំពីពិការភាពរបស់គេ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អ្នកត្រូវតែគិតគូរពីលទ្ធភាពនៃការបណ្តុះបណ្តាល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ឬធ្វើការកែប្រែផ្សេងៗទាក់ទងនឹងការងារដោយសមរម្យ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ដើម្បីឆ្លើយតបនឹងតម្រូវការនានាដែលទាក់ទងនិងការងាររបស់គេ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 w:hint="cs"/>
          <w:color w:val="781E65"/>
          <w:sz w:val="20"/>
          <w:szCs w:val="20"/>
          <w:cs/>
          <w:lang w:bidi="km-KH"/>
        </w:rPr>
      </w:pP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ភាពអាចបត់បែននៅទីកន្លែងការងារ</w:t>
      </w: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ភាពអាចបត់បែនក្នុងការរៀបចំរបៀបធ្វើការ</w:t>
      </w:r>
      <w:r w:rsidRPr="007528E2" w:rsidDel="00C57EC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អាចជួយធ្វើអោយស្ថាប័នរបស់អ្នកទាក់ទាញ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និងរក្សាបុគ្គលិក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រួមទាំងអ្នកដែលមានពិការភាពផងដែរ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7528E2" w:rsidRPr="007528E2" w:rsidRDefault="007528E2" w:rsidP="007528E2">
      <w:pPr>
        <w:suppressAutoHyphens w:val="0"/>
        <w:spacing w:before="0" w:after="0" w:line="360" w:lineRule="auto"/>
        <w:rPr>
          <w:rFonts w:ascii="Times New Roman" w:eastAsia="Calibri" w:hAnsi="Times New Roman" w:cs="Times New Roman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ប្រសិនជាអ្នកត្រូវការធ្វើការផ្លាស់ប្តូរផ្សេងៗលើទីកន្លែងការងារ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ឬទិញសំភារៈពិសេសៗសំរាប់បុគ្គលិកដែល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មានពិការភាព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ការចំណាយរបស់អ្នកអាចនឹងរ៉ាប់រងចេញដោយមូលនិធិឧបត្ថម្ភការងារ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>(</w:t>
      </w:r>
      <w:r w:rsidRPr="007528E2">
        <w:rPr>
          <w:rFonts w:ascii="Century Gothic" w:eastAsia="Times New Roman" w:hAnsi="Century Gothic" w:cs="Arial"/>
          <w:color w:val="781E65"/>
          <w:sz w:val="20"/>
          <w:szCs w:val="20"/>
        </w:rPr>
        <w:t>Employment Assistance Fund)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 (EAF)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528E2" w:rsidRPr="007528E2" w:rsidRDefault="007528E2" w:rsidP="007528E2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7528E2" w:rsidRPr="007528E2" w:rsidRDefault="007528E2" w:rsidP="007528E2">
      <w:pPr>
        <w:suppressAutoHyphens w:val="0"/>
        <w:spacing w:before="0" w:after="20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ប្រសិនជាអ្នកចង់បានព័ត៌មានបន្ថែមស្តីអំពីសេវាទាំងនេះ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អ្នកអាចមើលទំព័រ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proofErr w:type="spellStart"/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នៅ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Century Gothic" w:eastAsia="Calibri" w:hAnsi="Century Gothic" w:cs="Arial"/>
          <w:color w:val="781E65"/>
          <w:sz w:val="20"/>
          <w:szCs w:val="16"/>
        </w:rPr>
        <w:t>www.jobaccess.gov.au</w:t>
      </w:r>
      <w:r w:rsidRPr="007528E2">
        <w:rPr>
          <w:rFonts w:ascii="Arial" w:eastAsia="Calibri" w:hAnsi="Arial" w:cs="Arial"/>
          <w:color w:val="781E65"/>
          <w:sz w:val="22"/>
          <w:szCs w:val="20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តាមរយៈលេខ</w:t>
      </w:r>
      <w:r w:rsidRPr="007528E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t xml:space="preserve">1800 464 800 </w:t>
      </w:r>
      <w:r w:rsidRPr="007528E2">
        <w:rPr>
          <w:rFonts w:ascii="Century Gothic" w:eastAsia="Calibri" w:hAnsi="Century Gothic" w:cs="Arial"/>
          <w:color w:val="781E65"/>
          <w:sz w:val="20"/>
          <w:szCs w:val="20"/>
        </w:rPr>
        <w:noBreakHyphen/>
        <w:t xml:space="preserve"> </w:t>
      </w:r>
      <w:r w:rsidRPr="007528E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</w:p>
    <w:p w:rsidR="007528E2" w:rsidRPr="007528E2" w:rsidRDefault="007528E2" w:rsidP="007528E2">
      <w:pPr>
        <w:suppressAutoHyphens w:val="0"/>
        <w:spacing w:before="0" w:after="200" w:line="36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8A730F" w:rsidRPr="007528E2" w:rsidRDefault="008A730F" w:rsidP="007528E2">
      <w:pPr>
        <w:spacing w:line="360" w:lineRule="auto"/>
        <w:rPr>
          <w:color w:val="781E65"/>
        </w:rPr>
      </w:pPr>
    </w:p>
    <w:sectPr w:rsidR="008A730F" w:rsidRPr="007528E2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50" w:rsidRDefault="002A5850" w:rsidP="00EF4574">
      <w:pPr>
        <w:spacing w:before="0" w:after="0" w:line="240" w:lineRule="auto"/>
      </w:pPr>
      <w:r>
        <w:separator/>
      </w:r>
    </w:p>
  </w:endnote>
  <w:endnote w:type="continuationSeparator" w:id="0">
    <w:p w:rsidR="002A5850" w:rsidRDefault="002A585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0" w:rsidRPr="00EA56CF" w:rsidRDefault="00DC6BA0" w:rsidP="00DC6BA0">
    <w:pPr>
      <w:spacing w:before="360"/>
      <w:ind w:left="84"/>
      <w:rPr>
        <w:rStyle w:val="Emphasis"/>
        <w:b/>
        <w:bCs/>
        <w:color w:val="781E65"/>
      </w:rPr>
    </w:pPr>
    <w:r w:rsidRPr="00EA56CF">
      <w:rPr>
        <w:rStyle w:val="Emphasis"/>
        <w:color w:val="781E65"/>
      </w:rPr>
      <w:t xml:space="preserve">Employing people with disability V.1.0 </w:t>
    </w:r>
    <w:r w:rsidRPr="00EA56CF">
      <w:rPr>
        <w:rStyle w:val="Emphasis"/>
        <w:color w:val="781E65"/>
      </w:rPr>
      <w:tab/>
    </w:r>
    <w:r w:rsidRPr="00EA56CF">
      <w:rPr>
        <w:rStyle w:val="Emphasis"/>
        <w:color w:val="781E65"/>
      </w:rPr>
      <w:tab/>
    </w:r>
    <w:r w:rsidRPr="00EA56CF">
      <w:rPr>
        <w:rStyle w:val="Emphasis"/>
        <w:color w:val="781E65"/>
      </w:rPr>
      <w:tab/>
    </w:r>
    <w:r w:rsidRPr="00EA56CF">
      <w:rPr>
        <w:rStyle w:val="Emphasis"/>
        <w:color w:val="781E65"/>
      </w:rPr>
      <w:tab/>
      <w:t xml:space="preserve">   </w:t>
    </w:r>
    <w:r w:rsidRPr="00EA56CF">
      <w:rPr>
        <w:rStyle w:val="Emphasis"/>
        <w:i w:val="0"/>
        <w:iCs w:val="0"/>
        <w:color w:val="781E65"/>
      </w:rPr>
      <w:tab/>
      <w:t xml:space="preserve">     </w:t>
    </w:r>
    <w:r w:rsidRPr="00EA56CF">
      <w:rPr>
        <w:rStyle w:val="Emphasis"/>
        <w:b/>
        <w:bCs/>
        <w:i w:val="0"/>
        <w:iCs w:val="0"/>
        <w:color w:val="781E65"/>
      </w:rPr>
      <w:t>1895.06.16</w:t>
    </w:r>
    <w:r>
      <w:rPr>
        <w:rStyle w:val="Emphasis"/>
        <w:b/>
        <w:bCs/>
        <w:i w:val="0"/>
        <w:iCs w:val="0"/>
        <w:color w:val="781E65"/>
      </w:rPr>
      <w:t>J</w:t>
    </w:r>
    <w:r w:rsidRPr="00EA56CF">
      <w:rPr>
        <w:rStyle w:val="Emphasis"/>
        <w:b/>
        <w:bCs/>
        <w:i w:val="0"/>
        <w:iCs w:val="0"/>
        <w:color w:val="781E65"/>
      </w:rPr>
      <w:t xml:space="preserve"> - </w:t>
    </w:r>
    <w:r>
      <w:rPr>
        <w:rStyle w:val="Emphasis"/>
        <w:b/>
        <w:bCs/>
        <w:i w:val="0"/>
        <w:iCs w:val="0"/>
        <w:color w:val="781E65"/>
      </w:rPr>
      <w:t>KHMER</w:t>
    </w:r>
  </w:p>
  <w:p w:rsidR="00B96DCB" w:rsidRDefault="002A5850" w:rsidP="00DC6BA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A6F46">
      <w:rPr>
        <w:sz w:val="28"/>
        <w:szCs w:val="28"/>
      </w:rPr>
      <w:t>.</w:t>
    </w:r>
  </w:p>
  <w:p w:rsidR="003959FC" w:rsidRPr="00EA56C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A56CF">
      <w:rPr>
        <w:color w:val="781E65"/>
      </w:rPr>
      <w:t>1800 464 800</w:t>
    </w:r>
    <w:r w:rsidRPr="00EA56CF">
      <w:rPr>
        <w:color w:val="781E65"/>
      </w:rPr>
      <w:tab/>
    </w:r>
    <w:r w:rsidRPr="00EA56CF">
      <w:rPr>
        <w:color w:val="781E65"/>
      </w:rPr>
      <w:tab/>
      <w:t>www.jobaccess.gov.au</w:t>
    </w:r>
  </w:p>
  <w:p w:rsidR="003959FC" w:rsidRPr="00EA56CF" w:rsidRDefault="007E0303" w:rsidP="00DC6BA0">
    <w:pPr>
      <w:spacing w:before="360"/>
      <w:ind w:left="84"/>
      <w:rPr>
        <w:rStyle w:val="Emphasis"/>
        <w:b/>
        <w:bCs/>
        <w:color w:val="781E65"/>
      </w:rPr>
    </w:pPr>
    <w:r w:rsidRPr="00EA56CF">
      <w:rPr>
        <w:rStyle w:val="Emphasis"/>
        <w:color w:val="781E65"/>
      </w:rPr>
      <w:t>Employing people with disability</w:t>
    </w:r>
    <w:r w:rsidR="001842F3" w:rsidRPr="00EA56CF">
      <w:rPr>
        <w:rStyle w:val="Emphasis"/>
        <w:color w:val="781E65"/>
      </w:rPr>
      <w:t xml:space="preserve"> V.1.0 </w:t>
    </w:r>
    <w:r w:rsidR="005A6F46" w:rsidRPr="00EA56CF">
      <w:rPr>
        <w:rStyle w:val="Emphasis"/>
        <w:color w:val="781E65"/>
      </w:rPr>
      <w:tab/>
    </w:r>
    <w:r w:rsidR="005A6F46" w:rsidRPr="00EA56CF">
      <w:rPr>
        <w:rStyle w:val="Emphasis"/>
        <w:color w:val="781E65"/>
      </w:rPr>
      <w:tab/>
    </w:r>
    <w:r w:rsidR="005A6F46" w:rsidRPr="00EA56CF">
      <w:rPr>
        <w:rStyle w:val="Emphasis"/>
        <w:color w:val="781E65"/>
      </w:rPr>
      <w:tab/>
    </w:r>
    <w:r w:rsidR="005A6F46" w:rsidRPr="00EA56CF">
      <w:rPr>
        <w:rStyle w:val="Emphasis"/>
        <w:color w:val="781E65"/>
      </w:rPr>
      <w:tab/>
      <w:t xml:space="preserve">   </w:t>
    </w:r>
    <w:r w:rsidR="005A6F46" w:rsidRPr="00EA56CF">
      <w:rPr>
        <w:rStyle w:val="Emphasis"/>
        <w:i w:val="0"/>
        <w:iCs w:val="0"/>
        <w:color w:val="781E65"/>
      </w:rPr>
      <w:tab/>
      <w:t xml:space="preserve">     </w:t>
    </w:r>
    <w:r w:rsidR="00AE5064" w:rsidRPr="00EA56CF">
      <w:rPr>
        <w:rStyle w:val="Emphasis"/>
        <w:b/>
        <w:bCs/>
        <w:i w:val="0"/>
        <w:iCs w:val="0"/>
        <w:color w:val="781E65"/>
      </w:rPr>
      <w:t>1895</w:t>
    </w:r>
    <w:r w:rsidR="003B1F53" w:rsidRPr="00EA56CF">
      <w:rPr>
        <w:rStyle w:val="Emphasis"/>
        <w:b/>
        <w:bCs/>
        <w:i w:val="0"/>
        <w:iCs w:val="0"/>
        <w:color w:val="781E65"/>
      </w:rPr>
      <w:t>.06.16</w:t>
    </w:r>
    <w:r w:rsidR="00DC6BA0">
      <w:rPr>
        <w:rStyle w:val="Emphasis"/>
        <w:b/>
        <w:bCs/>
        <w:i w:val="0"/>
        <w:iCs w:val="0"/>
        <w:color w:val="781E65"/>
      </w:rPr>
      <w:t>J</w:t>
    </w:r>
    <w:r w:rsidR="005A6F46" w:rsidRPr="00EA56CF">
      <w:rPr>
        <w:rStyle w:val="Emphasis"/>
        <w:b/>
        <w:bCs/>
        <w:i w:val="0"/>
        <w:iCs w:val="0"/>
        <w:color w:val="781E65"/>
      </w:rPr>
      <w:t xml:space="preserve"> - </w:t>
    </w:r>
    <w:r w:rsidR="00DC6BA0">
      <w:rPr>
        <w:rStyle w:val="Emphasis"/>
        <w:b/>
        <w:bCs/>
        <w:i w:val="0"/>
        <w:iCs w:val="0"/>
        <w:color w:val="781E65"/>
      </w:rPr>
      <w:t>KHMER</w:t>
    </w:r>
  </w:p>
  <w:p w:rsidR="003959FC" w:rsidRPr="005A6F46" w:rsidRDefault="003959F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50" w:rsidRDefault="002A5850" w:rsidP="00EF4574">
      <w:pPr>
        <w:spacing w:before="0" w:after="0" w:line="240" w:lineRule="auto"/>
      </w:pPr>
      <w:r>
        <w:separator/>
      </w:r>
    </w:p>
  </w:footnote>
  <w:footnote w:type="continuationSeparator" w:id="0">
    <w:p w:rsidR="002A5850" w:rsidRDefault="002A585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85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C33C9B"/>
    <w:multiLevelType w:val="hybridMultilevel"/>
    <w:tmpl w:val="9A8C67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50AAA"/>
    <w:multiLevelType w:val="hybridMultilevel"/>
    <w:tmpl w:val="89AC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7FBB"/>
    <w:rsid w:val="00010EB8"/>
    <w:rsid w:val="00012A6F"/>
    <w:rsid w:val="0002782F"/>
    <w:rsid w:val="00054E4D"/>
    <w:rsid w:val="00060073"/>
    <w:rsid w:val="000705F9"/>
    <w:rsid w:val="0011342E"/>
    <w:rsid w:val="001541EA"/>
    <w:rsid w:val="001842F3"/>
    <w:rsid w:val="00193871"/>
    <w:rsid w:val="001A7DDE"/>
    <w:rsid w:val="001C5B63"/>
    <w:rsid w:val="001E1DC0"/>
    <w:rsid w:val="00240254"/>
    <w:rsid w:val="00283D44"/>
    <w:rsid w:val="0028602A"/>
    <w:rsid w:val="002A5850"/>
    <w:rsid w:val="002C2585"/>
    <w:rsid w:val="002D50EF"/>
    <w:rsid w:val="002E7A2A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53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1912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A6F46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28E2"/>
    <w:rsid w:val="007B6200"/>
    <w:rsid w:val="007B6F69"/>
    <w:rsid w:val="007B6FA4"/>
    <w:rsid w:val="007C3B8D"/>
    <w:rsid w:val="007E0303"/>
    <w:rsid w:val="00801B9F"/>
    <w:rsid w:val="00894A5F"/>
    <w:rsid w:val="008A730F"/>
    <w:rsid w:val="009206B7"/>
    <w:rsid w:val="009335A4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E5064"/>
    <w:rsid w:val="00AF1058"/>
    <w:rsid w:val="00AF2050"/>
    <w:rsid w:val="00B20344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1284"/>
    <w:rsid w:val="00D0296C"/>
    <w:rsid w:val="00D0598D"/>
    <w:rsid w:val="00D92BDA"/>
    <w:rsid w:val="00D93AC4"/>
    <w:rsid w:val="00D948FE"/>
    <w:rsid w:val="00DB62EE"/>
    <w:rsid w:val="00DC6BA0"/>
    <w:rsid w:val="00E357B7"/>
    <w:rsid w:val="00E53800"/>
    <w:rsid w:val="00E6081F"/>
    <w:rsid w:val="00E67F4B"/>
    <w:rsid w:val="00EA04B2"/>
    <w:rsid w:val="00EA20F3"/>
    <w:rsid w:val="00EA56CF"/>
    <w:rsid w:val="00EC15AE"/>
    <w:rsid w:val="00ED43D1"/>
    <w:rsid w:val="00EE4EE1"/>
    <w:rsid w:val="00EF4574"/>
    <w:rsid w:val="00F1519E"/>
    <w:rsid w:val="00F2684E"/>
    <w:rsid w:val="00F342B7"/>
    <w:rsid w:val="00F729EF"/>
    <w:rsid w:val="00F77CAE"/>
    <w:rsid w:val="00F96BB9"/>
    <w:rsid w:val="00FB2277"/>
    <w:rsid w:val="00FE4F3F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30320AA-7343-4F42-B9C7-518BB42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E5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4F9F-4E79-445B-8837-796BD61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2016-07-15T01:42:00Z</dcterms:created>
  <dcterms:modified xsi:type="dcterms:W3CDTF">2016-07-22T02:57:00Z</dcterms:modified>
</cp:coreProperties>
</file>