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3C" w:rsidRPr="00626971" w:rsidRDefault="00A2043C" w:rsidP="00C20AC1">
      <w:pPr>
        <w:pStyle w:val="Default"/>
        <w:spacing w:line="276" w:lineRule="auto"/>
        <w:rPr>
          <w:color w:val="781E65"/>
          <w:sz w:val="48"/>
          <w:szCs w:val="48"/>
        </w:rPr>
      </w:pPr>
      <w:r w:rsidRPr="00626971">
        <w:rPr>
          <w:b/>
          <w:bCs/>
          <w:color w:val="781E65"/>
          <w:sz w:val="48"/>
          <w:szCs w:val="48"/>
        </w:rPr>
        <w:t xml:space="preserve">BİLGİ BROŞÜRÜ </w:t>
      </w:r>
    </w:p>
    <w:p w:rsidR="00A2043C" w:rsidRPr="00626971" w:rsidRDefault="00A2043C" w:rsidP="00C20AC1">
      <w:pPr>
        <w:pStyle w:val="Default"/>
        <w:spacing w:line="276" w:lineRule="auto"/>
        <w:rPr>
          <w:b/>
          <w:bCs/>
          <w:color w:val="781E65"/>
          <w:sz w:val="48"/>
          <w:szCs w:val="48"/>
        </w:rPr>
      </w:pPr>
      <w:r w:rsidRPr="00626971">
        <w:rPr>
          <w:b/>
          <w:bCs/>
          <w:color w:val="781E65"/>
          <w:sz w:val="48"/>
          <w:szCs w:val="48"/>
        </w:rPr>
        <w:t xml:space="preserve">ENGELLİLER İÇİN İSTİHDAM HİZMETLERİ </w:t>
      </w:r>
    </w:p>
    <w:p w:rsidR="009E102B" w:rsidRPr="00626971" w:rsidRDefault="009E102B" w:rsidP="00C20AC1">
      <w:pPr>
        <w:pStyle w:val="Default"/>
        <w:spacing w:line="276" w:lineRule="auto"/>
        <w:rPr>
          <w:color w:val="781E65"/>
          <w:sz w:val="28"/>
          <w:szCs w:val="28"/>
        </w:rPr>
      </w:pPr>
    </w:p>
    <w:p w:rsidR="00A2043C" w:rsidRPr="00626971" w:rsidRDefault="00A2043C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Engelliler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İstihdam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Hizmetleri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(DES),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hükümet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hizmetleri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çalışan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sözleşmeli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sağlayıcılarıdır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Bunlar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sakatlanmış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veya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</w:t>
      </w:r>
      <w:bookmarkStart w:id="0" w:name="_GoBack"/>
      <w:bookmarkEnd w:id="0"/>
      <w:r w:rsidRPr="00626971">
        <w:rPr>
          <w:rFonts w:ascii="Century Gothic" w:hAnsi="Century Gothic" w:cs="Century Gothic"/>
          <w:color w:val="781E65"/>
          <w:sz w:val="20"/>
          <w:szCs w:val="20"/>
        </w:rPr>
        <w:t>ğlık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sorunu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bulunan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hak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sahibi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kişilerin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bulmalarına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işte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devam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etmelerine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yardımcı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olurlar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E102B" w:rsidRPr="00626971" w:rsidRDefault="009E102B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2043C" w:rsidRPr="00626971" w:rsidRDefault="00A2043C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DES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sağlayıcıları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kişilerle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muhtemel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işverenleri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araya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getirmede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uzman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kuruluşlardır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Bu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kuruluşlar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kişilerle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birlikte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çalışır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onların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becerilerini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vasıflarını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deneyimlerini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kariyer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hedeflerini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öğrenerek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bulmalarına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yardımcı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olurlar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Onlar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işlerin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nerede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olduğunu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bilir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kişilerin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işleri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bulmalarına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çalışmaya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devam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etmelerine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yardımcı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olur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E102B" w:rsidRPr="00626971" w:rsidRDefault="009E102B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2043C" w:rsidRPr="00626971" w:rsidRDefault="00A2043C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yerleştirildiğinde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DES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sağlayıcısı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kişiye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626971">
        <w:rPr>
          <w:rFonts w:ascii="Century Gothic" w:hAnsi="Century Gothic" w:cs="Century Gothic"/>
          <w:color w:val="781E65"/>
          <w:sz w:val="20"/>
          <w:szCs w:val="20"/>
        </w:rPr>
        <w:t>az</w:t>
      </w:r>
      <w:proofErr w:type="spellEnd"/>
      <w:proofErr w:type="gram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26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hafta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boyunca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desteği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fakat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hem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işverene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hem de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çalışana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gerek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olduğu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sürece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edebilir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D34F2E" w:rsidRPr="00626971" w:rsidRDefault="00D34F2E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2043C" w:rsidRPr="00626971" w:rsidRDefault="00A2043C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DES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işverenler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dizi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ücretsiz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sunabilir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mesela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gençlerin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edilmesi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onların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çalışmaya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devam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etmesi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konusunda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sağlayabilir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D34F2E" w:rsidRPr="00626971" w:rsidRDefault="00D34F2E" w:rsidP="00C20AC1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2043C" w:rsidRPr="00626971" w:rsidRDefault="00A2043C" w:rsidP="00C20AC1">
      <w:pPr>
        <w:pStyle w:val="Default"/>
        <w:spacing w:line="276" w:lineRule="auto"/>
        <w:rPr>
          <w:color w:val="781E65"/>
          <w:sz w:val="20"/>
          <w:szCs w:val="20"/>
        </w:rPr>
      </w:pP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Engelliler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İstihdam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Hizmetlerinden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yardım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alıp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alamayacağınızı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bilmek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istiyorsanız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İnsan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Hizmetleri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Kurumu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Centrelink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ile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irtibata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geçiniz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Ayrıca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bölgenizde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hizmet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veren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sağlayıcısına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doğrudan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kayıt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olabilirsiniz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Yakınınızdaki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sağlayıcılarının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listesine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www.jobactive.gov.au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adresindeki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jobactive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inter</w:t>
      </w:r>
      <w:r w:rsidR="00626971">
        <w:rPr>
          <w:rFonts w:ascii="Century Gothic" w:hAnsi="Century Gothic" w:cs="Century Gothic"/>
          <w:color w:val="781E65"/>
          <w:sz w:val="20"/>
          <w:szCs w:val="20"/>
        </w:rPr>
        <w:t xml:space="preserve">net </w:t>
      </w:r>
      <w:proofErr w:type="spellStart"/>
      <w:r w:rsidR="00626971">
        <w:rPr>
          <w:rFonts w:ascii="Century Gothic" w:hAnsi="Century Gothic" w:cs="Century Gothic"/>
          <w:color w:val="781E65"/>
          <w:sz w:val="20"/>
          <w:szCs w:val="20"/>
        </w:rPr>
        <w:t>sitesinden</w:t>
      </w:r>
      <w:proofErr w:type="spellEnd"/>
      <w:r w:rsid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="00626971">
        <w:rPr>
          <w:rFonts w:ascii="Century Gothic" w:hAnsi="Century Gothic" w:cs="Century Gothic"/>
          <w:color w:val="781E65"/>
          <w:sz w:val="20"/>
          <w:szCs w:val="20"/>
        </w:rPr>
        <w:t>erişebilirsiniz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626971" w:rsidRDefault="00A2043C" w:rsidP="00C20AC1">
      <w:pPr>
        <w:spacing w:line="276" w:lineRule="auto"/>
        <w:rPr>
          <w:color w:val="781E65"/>
        </w:rPr>
      </w:pP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Engelliler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istihdam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hakkında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daha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ayrıntılı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bilgi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için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lütfen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, www.jobaccess.gov.au internet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sitesini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ziyaret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ediniz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da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626971">
        <w:rPr>
          <w:rFonts w:ascii="Century Gothic" w:hAnsi="Century Gothic" w:cs="Century Gothic"/>
          <w:color w:val="781E65"/>
          <w:sz w:val="20"/>
          <w:szCs w:val="20"/>
        </w:rPr>
        <w:t>Danışmanı’nı</w:t>
      </w:r>
      <w:proofErr w:type="spellEnd"/>
      <w:proofErr w:type="gram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1800 464 800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numaralı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telefondan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arayınız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. Cep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telefonundan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yapılan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aramalar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26971">
        <w:rPr>
          <w:rFonts w:ascii="Century Gothic" w:hAnsi="Century Gothic" w:cs="Century Gothic"/>
          <w:color w:val="781E65"/>
          <w:sz w:val="20"/>
          <w:szCs w:val="20"/>
        </w:rPr>
        <w:t>ücretlidir</w:t>
      </w:r>
      <w:proofErr w:type="spellEnd"/>
      <w:r w:rsidRPr="00626971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626971" w:rsidSect="00DF3D8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7D" w:rsidRDefault="00EA3F7D" w:rsidP="00EF4574">
      <w:pPr>
        <w:spacing w:before="0" w:after="0" w:line="240" w:lineRule="auto"/>
      </w:pPr>
      <w:r>
        <w:separator/>
      </w:r>
    </w:p>
  </w:endnote>
  <w:endnote w:type="continuationSeparator" w:id="0">
    <w:p w:rsidR="00EA3F7D" w:rsidRDefault="00EA3F7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D44DF">
    <w:pPr>
      <w:pStyle w:val="Footer"/>
    </w:pPr>
    <w:r w:rsidRPr="00ED44DF">
      <w:rPr>
        <w:rStyle w:val="Emphasis"/>
        <w:color w:val="850C6C"/>
        <w:sz w:val="24"/>
        <w:szCs w:val="24"/>
      </w:rPr>
      <w:t>Accessibility checklist for employers 1892.06.16R</w:t>
    </w:r>
    <w:r w:rsidR="00EA3F7D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0E640A">
      <w:fldChar w:fldCharType="begin"/>
    </w:r>
    <w:r w:rsidR="00B96DCB">
      <w:instrText xml:space="preserve"> PAGE   \* MERGEFORMAT </w:instrText>
    </w:r>
    <w:r w:rsidR="000E640A">
      <w:fldChar w:fldCharType="separate"/>
    </w:r>
    <w:r>
      <w:rPr>
        <w:noProof/>
      </w:rPr>
      <w:t>2</w:t>
    </w:r>
    <w:r w:rsidR="000E64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F3D84">
      <w:rPr>
        <w:sz w:val="28"/>
        <w:szCs w:val="28"/>
      </w:rPr>
      <w:t>.</w:t>
    </w:r>
  </w:p>
  <w:p w:rsidR="003959FC" w:rsidRPr="0062697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26971">
      <w:rPr>
        <w:color w:val="781E65"/>
      </w:rPr>
      <w:t>1800 464 800</w:t>
    </w:r>
    <w:r w:rsidRPr="00626971">
      <w:rPr>
        <w:color w:val="781E65"/>
      </w:rPr>
      <w:tab/>
    </w:r>
    <w:r w:rsidRPr="00626971">
      <w:rPr>
        <w:color w:val="781E65"/>
      </w:rPr>
      <w:tab/>
      <w:t>www.jobaccess.gov.au</w:t>
    </w:r>
  </w:p>
  <w:p w:rsidR="003959FC" w:rsidRPr="00626971" w:rsidRDefault="00D34F2E" w:rsidP="00626971">
    <w:pPr>
      <w:spacing w:before="360"/>
      <w:ind w:left="84"/>
      <w:rPr>
        <w:i/>
        <w:iCs/>
        <w:color w:val="781E65"/>
      </w:rPr>
    </w:pPr>
    <w:r w:rsidRPr="00626971">
      <w:rPr>
        <w:rStyle w:val="Emphasis"/>
        <w:color w:val="781E65"/>
      </w:rPr>
      <w:t>Disability Employment Services</w:t>
    </w:r>
    <w:r w:rsidR="00DF3D84" w:rsidRPr="00626971">
      <w:rPr>
        <w:rStyle w:val="Emphasis"/>
        <w:color w:val="781E65"/>
      </w:rPr>
      <w:t xml:space="preserve"> V.1.0</w:t>
    </w:r>
    <w:r w:rsidRPr="00626971">
      <w:rPr>
        <w:rStyle w:val="Emphasis"/>
        <w:color w:val="781E65"/>
      </w:rPr>
      <w:t xml:space="preserve"> </w:t>
    </w:r>
    <w:r w:rsidR="00DF3D84" w:rsidRPr="00626971">
      <w:rPr>
        <w:rStyle w:val="Emphasis"/>
        <w:color w:val="781E65"/>
      </w:rPr>
      <w:t xml:space="preserve">                                                 </w:t>
    </w:r>
    <w:r w:rsidRPr="00626971">
      <w:rPr>
        <w:rStyle w:val="Emphasis"/>
        <w:b/>
        <w:i w:val="0"/>
        <w:color w:val="781E65"/>
      </w:rPr>
      <w:t>1887</w:t>
    </w:r>
    <w:r w:rsidR="00ED44DF" w:rsidRPr="00626971">
      <w:rPr>
        <w:rStyle w:val="Emphasis"/>
        <w:b/>
        <w:i w:val="0"/>
        <w:color w:val="781E65"/>
      </w:rPr>
      <w:t>.06.16R</w:t>
    </w:r>
    <w:r w:rsidR="00DF3D84" w:rsidRPr="00626971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7D" w:rsidRDefault="00EA3F7D" w:rsidP="00EF4574">
      <w:pPr>
        <w:spacing w:before="0" w:after="0" w:line="240" w:lineRule="auto"/>
      </w:pPr>
      <w:r>
        <w:separator/>
      </w:r>
    </w:p>
  </w:footnote>
  <w:footnote w:type="continuationSeparator" w:id="0">
    <w:p w:rsidR="00EA3F7D" w:rsidRDefault="00EA3F7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F7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E27"/>
    <w:multiLevelType w:val="hybridMultilevel"/>
    <w:tmpl w:val="3F46B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DD67645"/>
    <w:multiLevelType w:val="hybridMultilevel"/>
    <w:tmpl w:val="170C924C"/>
    <w:lvl w:ilvl="0" w:tplc="D7C2ED2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3CE57008"/>
    <w:multiLevelType w:val="hybridMultilevel"/>
    <w:tmpl w:val="55B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65C9197E"/>
    <w:multiLevelType w:val="hybridMultilevel"/>
    <w:tmpl w:val="35AA13D0"/>
    <w:lvl w:ilvl="0" w:tplc="304AF99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AE3"/>
    <w:rsid w:val="0002782F"/>
    <w:rsid w:val="00054E4D"/>
    <w:rsid w:val="00060073"/>
    <w:rsid w:val="000705F9"/>
    <w:rsid w:val="000B4EDE"/>
    <w:rsid w:val="000E640A"/>
    <w:rsid w:val="0011342E"/>
    <w:rsid w:val="001541EA"/>
    <w:rsid w:val="00193871"/>
    <w:rsid w:val="001A7DDE"/>
    <w:rsid w:val="001C5B63"/>
    <w:rsid w:val="001E1DC0"/>
    <w:rsid w:val="00240254"/>
    <w:rsid w:val="00277F69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6225"/>
    <w:rsid w:val="003809F7"/>
    <w:rsid w:val="003959FC"/>
    <w:rsid w:val="003A3376"/>
    <w:rsid w:val="003B3FA3"/>
    <w:rsid w:val="003B4F12"/>
    <w:rsid w:val="00423F31"/>
    <w:rsid w:val="0042695C"/>
    <w:rsid w:val="00431899"/>
    <w:rsid w:val="00440722"/>
    <w:rsid w:val="00486804"/>
    <w:rsid w:val="00486D22"/>
    <w:rsid w:val="004A02FD"/>
    <w:rsid w:val="004B3775"/>
    <w:rsid w:val="004C6D88"/>
    <w:rsid w:val="004E058F"/>
    <w:rsid w:val="004E3B87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0F06"/>
    <w:rsid w:val="00616E3B"/>
    <w:rsid w:val="00623BA1"/>
    <w:rsid w:val="00626971"/>
    <w:rsid w:val="006346BC"/>
    <w:rsid w:val="0066652A"/>
    <w:rsid w:val="0068036A"/>
    <w:rsid w:val="00682167"/>
    <w:rsid w:val="00693D63"/>
    <w:rsid w:val="006B22E4"/>
    <w:rsid w:val="006B4D02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46F57"/>
    <w:rsid w:val="00862FDE"/>
    <w:rsid w:val="00892972"/>
    <w:rsid w:val="00894A5F"/>
    <w:rsid w:val="008A730F"/>
    <w:rsid w:val="008F1923"/>
    <w:rsid w:val="008F5AA7"/>
    <w:rsid w:val="009545B5"/>
    <w:rsid w:val="009A4B7C"/>
    <w:rsid w:val="009B4D3B"/>
    <w:rsid w:val="009D7407"/>
    <w:rsid w:val="009E0866"/>
    <w:rsid w:val="009E102B"/>
    <w:rsid w:val="00A2043C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20AC1"/>
    <w:rsid w:val="00C42CDE"/>
    <w:rsid w:val="00CA37B1"/>
    <w:rsid w:val="00CB1959"/>
    <w:rsid w:val="00CD5CE5"/>
    <w:rsid w:val="00D0296C"/>
    <w:rsid w:val="00D34F2E"/>
    <w:rsid w:val="00D93AC4"/>
    <w:rsid w:val="00D948FE"/>
    <w:rsid w:val="00DB62EE"/>
    <w:rsid w:val="00DF3D84"/>
    <w:rsid w:val="00E0341A"/>
    <w:rsid w:val="00E14FA1"/>
    <w:rsid w:val="00E357B7"/>
    <w:rsid w:val="00E53800"/>
    <w:rsid w:val="00E6081F"/>
    <w:rsid w:val="00E67F4B"/>
    <w:rsid w:val="00EA04B2"/>
    <w:rsid w:val="00EA20F3"/>
    <w:rsid w:val="00EA3F7D"/>
    <w:rsid w:val="00EC15AE"/>
    <w:rsid w:val="00ED43D1"/>
    <w:rsid w:val="00ED44DF"/>
    <w:rsid w:val="00EE4EE1"/>
    <w:rsid w:val="00EF4574"/>
    <w:rsid w:val="00F1084B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F4E2968-4ED8-4753-963D-D9A3CE0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BE82-FF7D-4FE4-86C6-1C23723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2016-07-17T03:14:00Z</dcterms:created>
  <dcterms:modified xsi:type="dcterms:W3CDTF">2016-07-22T05:47:00Z</dcterms:modified>
</cp:coreProperties>
</file>