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517E" w14:textId="77777777" w:rsidR="007B5F47" w:rsidRPr="007B5F47" w:rsidRDefault="007B5F47" w:rsidP="007B5F47">
      <w:pPr>
        <w:pStyle w:val="Title"/>
      </w:pPr>
      <w:r w:rsidRPr="007B5F47">
        <w:t>Interviewing people with disability</w:t>
      </w:r>
    </w:p>
    <w:p w14:paraId="009E57F2" w14:textId="77777777" w:rsidR="007B5F47" w:rsidRDefault="007B5F47" w:rsidP="007B5F47">
      <w:pPr>
        <w:rPr>
          <w:rFonts w:ascii="Arial" w:hAnsi="Arial" w:cs="Arial"/>
        </w:rPr>
      </w:pPr>
      <w:r>
        <w:rPr>
          <w:rFonts w:ascii="Arial" w:hAnsi="Arial" w:cs="Arial"/>
        </w:rPr>
        <w:t>Interviewing potential candidates is an important step in making sure they have the right skills to complete the job. When interviewing people with disability, there are a few things to keep in mind to ensure the process is fair for all applicants.</w:t>
      </w:r>
    </w:p>
    <w:p w14:paraId="55A09649" w14:textId="77777777" w:rsidR="007B5F47" w:rsidRDefault="007B5F47" w:rsidP="007B5F47">
      <w:pPr>
        <w:rPr>
          <w:rFonts w:ascii="Arial" w:hAnsi="Arial" w:cs="Arial"/>
        </w:rPr>
      </w:pPr>
    </w:p>
    <w:p w14:paraId="0CB25148" w14:textId="77777777" w:rsidR="007B5F47" w:rsidRPr="007B5F47" w:rsidRDefault="007B5F47" w:rsidP="007B5F47">
      <w:pPr>
        <w:pStyle w:val="Subtitle"/>
      </w:pPr>
      <w:r w:rsidRPr="007B5F47">
        <w:t>Interview preparation</w:t>
      </w:r>
    </w:p>
    <w:p w14:paraId="2FE4DF2B" w14:textId="77777777" w:rsidR="007B5F47" w:rsidRPr="00E51063" w:rsidRDefault="007B5F47" w:rsidP="007B5F47">
      <w:pPr>
        <w:rPr>
          <w:rFonts w:ascii="Arial" w:hAnsi="Arial" w:cs="Arial"/>
        </w:rPr>
      </w:pPr>
      <w:r w:rsidRPr="00E51063">
        <w:rPr>
          <w:rFonts w:ascii="Arial" w:hAnsi="Arial" w:cs="Arial"/>
        </w:rPr>
        <w:t>It is important to clearly outline the steps involved in the recruitment process so a candidate can assess if they will require support or adjustment at any stage. When arranging an interview with a person who has shared information about a disability, contact the person before the interview and consider the following:</w:t>
      </w:r>
    </w:p>
    <w:p w14:paraId="7A524E4F" w14:textId="77777777" w:rsidR="007B5F47" w:rsidRPr="00E51063" w:rsidRDefault="007B5F47" w:rsidP="007B5F47">
      <w:pPr>
        <w:pStyle w:val="ListParagraph"/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51063">
        <w:rPr>
          <w:rFonts w:ascii="Arial" w:hAnsi="Arial" w:cs="Arial"/>
        </w:rPr>
        <w:t xml:space="preserve">are there any specific requirements for the assessment or interview </w:t>
      </w:r>
    </w:p>
    <w:p w14:paraId="429316CC" w14:textId="77777777" w:rsidR="007B5F47" w:rsidRPr="00E51063" w:rsidRDefault="007B5F47" w:rsidP="007B5F47">
      <w:pPr>
        <w:pStyle w:val="ListParagraph"/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51063">
        <w:rPr>
          <w:rFonts w:ascii="Arial" w:hAnsi="Arial" w:cs="Arial"/>
        </w:rPr>
        <w:t xml:space="preserve">how the candidate will find or enter the venue </w:t>
      </w:r>
    </w:p>
    <w:p w14:paraId="1FDE71BE" w14:textId="77777777" w:rsidR="007B5F47" w:rsidRPr="00E51063" w:rsidRDefault="007B5F47" w:rsidP="007B5F47">
      <w:pPr>
        <w:pStyle w:val="ListParagraph"/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51063">
        <w:rPr>
          <w:rFonts w:ascii="Arial" w:hAnsi="Arial" w:cs="Arial"/>
        </w:rPr>
        <w:t>briefing the receptionist and co-interviewers on any specific requirements if appropriate</w:t>
      </w:r>
      <w:r>
        <w:rPr>
          <w:rFonts w:ascii="Arial" w:hAnsi="Arial" w:cs="Arial"/>
        </w:rPr>
        <w:t>.</w:t>
      </w:r>
    </w:p>
    <w:p w14:paraId="33BE5380" w14:textId="77777777" w:rsidR="007B5F47" w:rsidRPr="00E51063" w:rsidRDefault="007B5F47" w:rsidP="007B5F47">
      <w:pPr>
        <w:rPr>
          <w:rFonts w:ascii="Arial" w:hAnsi="Arial" w:cs="Arial"/>
        </w:rPr>
      </w:pPr>
    </w:p>
    <w:p w14:paraId="2796284C" w14:textId="77777777" w:rsidR="007B5F47" w:rsidRPr="007B5F47" w:rsidRDefault="007B5F47" w:rsidP="007B5F47">
      <w:pPr>
        <w:pStyle w:val="Subtitle"/>
      </w:pPr>
      <w:r w:rsidRPr="007B5F47">
        <w:t>Interview questions</w:t>
      </w:r>
    </w:p>
    <w:p w14:paraId="4694BA6F" w14:textId="77777777" w:rsidR="007B5F47" w:rsidRPr="00E51063" w:rsidRDefault="007B5F47" w:rsidP="007B5F47">
      <w:pPr>
        <w:rPr>
          <w:rFonts w:ascii="Arial" w:hAnsi="Arial" w:cs="Arial"/>
        </w:rPr>
      </w:pPr>
      <w:r w:rsidRPr="00E51063">
        <w:rPr>
          <w:rFonts w:ascii="Arial" w:hAnsi="Arial" w:cs="Arial"/>
        </w:rPr>
        <w:t>The D</w:t>
      </w:r>
      <w:r>
        <w:rPr>
          <w:rFonts w:ascii="Arial" w:hAnsi="Arial" w:cs="Arial"/>
        </w:rPr>
        <w:t xml:space="preserve">isability </w:t>
      </w:r>
      <w:r w:rsidRPr="00E51063">
        <w:rPr>
          <w:rFonts w:ascii="Arial" w:hAnsi="Arial" w:cs="Arial"/>
        </w:rPr>
        <w:t>D</w:t>
      </w:r>
      <w:r>
        <w:rPr>
          <w:rFonts w:ascii="Arial" w:hAnsi="Arial" w:cs="Arial"/>
        </w:rPr>
        <w:t>iscrimination Act 1992 (DDA)</w:t>
      </w:r>
      <w:r w:rsidRPr="00E51063">
        <w:rPr>
          <w:rFonts w:ascii="Arial" w:hAnsi="Arial" w:cs="Arial"/>
        </w:rPr>
        <w:t xml:space="preserve"> makes it illegal for employers to seek specific details about a candidate’s disability. Questions must be for legitimate, non-discriminatory purposes, for example to:</w:t>
      </w:r>
    </w:p>
    <w:p w14:paraId="52C11176" w14:textId="77777777" w:rsidR="007B5F47" w:rsidRPr="00E51063" w:rsidRDefault="007B5F47" w:rsidP="007B5F47">
      <w:pPr>
        <w:pStyle w:val="ListParagraph"/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51063">
        <w:rPr>
          <w:rFonts w:ascii="Arial" w:hAnsi="Arial" w:cs="Arial"/>
        </w:rPr>
        <w:t>determine whether a person can complete the inherent requirements of the job</w:t>
      </w:r>
    </w:p>
    <w:p w14:paraId="53C7AD3D" w14:textId="77777777" w:rsidR="007B5F47" w:rsidRPr="00E51063" w:rsidRDefault="007B5F47" w:rsidP="007B5F47">
      <w:pPr>
        <w:pStyle w:val="ListParagraph"/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51063">
        <w:rPr>
          <w:rFonts w:ascii="Arial" w:hAnsi="Arial" w:cs="Arial"/>
        </w:rPr>
        <w:t>identify reasonable adjustments required during the recruitment process and / or to perform the job</w:t>
      </w:r>
    </w:p>
    <w:p w14:paraId="2E4DE10A" w14:textId="77777777" w:rsidR="007B5F47" w:rsidRPr="00E51063" w:rsidRDefault="007B5F47" w:rsidP="007B5F47">
      <w:pPr>
        <w:pStyle w:val="ListParagraph"/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51063">
        <w:rPr>
          <w:rFonts w:ascii="Arial" w:hAnsi="Arial" w:cs="Arial"/>
        </w:rPr>
        <w:t xml:space="preserve">establish entitlements and obligations such as superannuation, workers compensation or access to </w:t>
      </w:r>
      <w:proofErr w:type="gramStart"/>
      <w:r w:rsidRPr="00E51063">
        <w:rPr>
          <w:rFonts w:ascii="Arial" w:hAnsi="Arial" w:cs="Arial"/>
        </w:rPr>
        <w:t>productivity based</w:t>
      </w:r>
      <w:proofErr w:type="gramEnd"/>
      <w:r w:rsidRPr="00E51063">
        <w:rPr>
          <w:rFonts w:ascii="Arial" w:hAnsi="Arial" w:cs="Arial"/>
        </w:rPr>
        <w:t xml:space="preserve"> wages</w:t>
      </w:r>
      <w:r>
        <w:rPr>
          <w:rFonts w:ascii="Arial" w:hAnsi="Arial" w:cs="Arial"/>
        </w:rPr>
        <w:t>.</w:t>
      </w:r>
    </w:p>
    <w:p w14:paraId="7CBF1B57" w14:textId="77777777" w:rsidR="007B5F47" w:rsidRDefault="007B5F47" w:rsidP="007B5F47">
      <w:pPr>
        <w:rPr>
          <w:rFonts w:ascii="Arial" w:hAnsi="Arial" w:cs="Arial"/>
          <w:b/>
        </w:rPr>
      </w:pPr>
    </w:p>
    <w:p w14:paraId="4A88C939" w14:textId="77777777" w:rsidR="007B5F47" w:rsidRPr="007B5F47" w:rsidRDefault="007B5F47" w:rsidP="007B5F47">
      <w:pPr>
        <w:pStyle w:val="Subtitle"/>
      </w:pPr>
      <w:r w:rsidRPr="007B5F47">
        <w:t>When asking whether a candidate will need any reasonable adjustment:</w:t>
      </w:r>
    </w:p>
    <w:p w14:paraId="17957104" w14:textId="77777777" w:rsidR="007B5F47" w:rsidRPr="00E51063" w:rsidRDefault="007B5F47" w:rsidP="007B5F47">
      <w:pPr>
        <w:rPr>
          <w:rFonts w:ascii="Arial" w:hAnsi="Arial" w:cs="Arial"/>
        </w:rPr>
      </w:pPr>
      <w:r w:rsidRPr="00E51063">
        <w:rPr>
          <w:rFonts w:ascii="Arial" w:hAnsi="Arial" w:cs="Arial"/>
          <w:b/>
        </w:rPr>
        <w:t>If the answer is NO,</w:t>
      </w:r>
      <w:r w:rsidRPr="00E51063">
        <w:rPr>
          <w:rFonts w:ascii="Arial" w:hAnsi="Arial" w:cs="Arial"/>
        </w:rPr>
        <w:t xml:space="preserve"> this means no further questions can be asked</w:t>
      </w:r>
    </w:p>
    <w:p w14:paraId="17603F2A" w14:textId="5C920903" w:rsidR="00A305F9" w:rsidRPr="004033A3" w:rsidRDefault="007B5F47" w:rsidP="007B5F47">
      <w:pPr>
        <w:rPr>
          <w:rFonts w:ascii="Arial" w:hAnsi="Arial" w:cs="Arial"/>
        </w:rPr>
      </w:pPr>
      <w:r w:rsidRPr="00E51063">
        <w:rPr>
          <w:rFonts w:ascii="Arial" w:hAnsi="Arial" w:cs="Arial"/>
          <w:b/>
        </w:rPr>
        <w:t>If the answer is YES</w:t>
      </w:r>
      <w:r>
        <w:rPr>
          <w:rFonts w:ascii="Arial" w:hAnsi="Arial" w:cs="Arial"/>
          <w:b/>
        </w:rPr>
        <w:t>,</w:t>
      </w:r>
      <w:r w:rsidRPr="00E51063">
        <w:rPr>
          <w:rFonts w:ascii="Arial" w:hAnsi="Arial" w:cs="Arial"/>
        </w:rPr>
        <w:t xml:space="preserve"> the employer</w:t>
      </w:r>
      <w:r>
        <w:rPr>
          <w:rFonts w:ascii="Arial" w:hAnsi="Arial" w:cs="Arial"/>
        </w:rPr>
        <w:t xml:space="preserve"> may</w:t>
      </w:r>
      <w:r w:rsidRPr="00E51063">
        <w:rPr>
          <w:rFonts w:ascii="Arial" w:hAnsi="Arial" w:cs="Arial"/>
        </w:rPr>
        <w:t xml:space="preserve"> ask about the type of adjustment needed or how the task may be performed</w:t>
      </w:r>
      <w:r>
        <w:rPr>
          <w:rFonts w:ascii="Arial" w:hAnsi="Arial" w:cs="Arial"/>
        </w:rPr>
        <w:t>, but not</w:t>
      </w:r>
      <w:r w:rsidRPr="00E51063">
        <w:rPr>
          <w:rFonts w:ascii="Arial" w:hAnsi="Arial" w:cs="Arial"/>
        </w:rPr>
        <w:t xml:space="preserve"> about the disability or condition</w:t>
      </w:r>
      <w:r>
        <w:rPr>
          <w:rFonts w:ascii="Arial" w:hAnsi="Arial" w:cs="Arial"/>
        </w:rPr>
        <w:t>.</w:t>
      </w:r>
    </w:p>
    <w:sectPr w:rsidR="00A305F9" w:rsidRPr="004033A3" w:rsidSect="004033A3">
      <w:headerReference w:type="default" r:id="rId8"/>
      <w:footerReference w:type="default" r:id="rId9"/>
      <w:headerReference w:type="first" r:id="rId10"/>
      <w:type w:val="continuous"/>
      <w:pgSz w:w="11906" w:h="16838" w:code="9"/>
      <w:pgMar w:top="-2552" w:right="907" w:bottom="425" w:left="907" w:header="43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7DF0" w14:textId="77777777" w:rsidR="005D738A" w:rsidRDefault="005D738A" w:rsidP="00F174B8">
      <w:r>
        <w:separator/>
      </w:r>
    </w:p>
  </w:endnote>
  <w:endnote w:type="continuationSeparator" w:id="0">
    <w:p w14:paraId="096AB1EA" w14:textId="77777777" w:rsidR="005D738A" w:rsidRDefault="005D738A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EE46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48198A" wp14:editId="1908C91B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68C84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819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" stroked="f">
              <v:textbox>
                <w:txbxContent>
                  <w:p w14:paraId="1AA68C84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0117E1F6" wp14:editId="0C4442FB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A5BE5" wp14:editId="3B3434D3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5CC6A674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4BECA4BB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EBFF4" w14:textId="77777777" w:rsidR="005D738A" w:rsidRDefault="005D738A" w:rsidP="00F174B8">
      <w:r>
        <w:separator/>
      </w:r>
    </w:p>
  </w:footnote>
  <w:footnote w:type="continuationSeparator" w:id="0">
    <w:p w14:paraId="32BDA087" w14:textId="77777777" w:rsidR="005D738A" w:rsidRDefault="005D738A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5FE4" w14:textId="4E3C5CF3" w:rsidR="00F52575" w:rsidRPr="00F52575" w:rsidRDefault="004033A3" w:rsidP="00F52575">
    <w:pPr>
      <w:pStyle w:val="Subtitle"/>
      <w:jc w:val="right"/>
      <w:rPr>
        <w:sz w:val="28"/>
        <w:szCs w:val="28"/>
      </w:rPr>
    </w:pPr>
    <w:r w:rsidRPr="004033A3">
      <w:rPr>
        <w:noProof/>
      </w:rPr>
      <w:drawing>
        <wp:anchor distT="0" distB="0" distL="114300" distR="114300" simplePos="0" relativeHeight="251669504" behindDoc="0" locked="0" layoutInCell="1" allowOverlap="1" wp14:anchorId="7CC6AAA5" wp14:editId="6C8D6A0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967990" cy="991870"/>
          <wp:effectExtent l="0" t="0" r="3810" b="0"/>
          <wp:wrapNone/>
          <wp:docPr id="7" name="Picture 7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9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33A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28C87D" wp14:editId="1FA01D55">
              <wp:simplePos x="0" y="0"/>
              <wp:positionH relativeFrom="column">
                <wp:posOffset>4238625</wp:posOffset>
              </wp:positionH>
              <wp:positionV relativeFrom="paragraph">
                <wp:posOffset>0</wp:posOffset>
              </wp:positionV>
              <wp:extent cx="2368978" cy="991870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B42CDA" w14:textId="77777777" w:rsidR="004033A3" w:rsidRPr="00F91DB7" w:rsidRDefault="004033A3" w:rsidP="004033A3">
                          <w:pPr>
                            <w:pStyle w:val="TOC4"/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42298767" w14:textId="77777777" w:rsidR="004033A3" w:rsidRPr="00F91DB7" w:rsidRDefault="004033A3" w:rsidP="004033A3">
                          <w:pPr>
                            <w:pStyle w:val="TOC4"/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4.2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28C8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3.75pt;margin-top:0;width:186.55pt;height:78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" fillcolor="white [3201]" stroked="f" strokeweight=".5pt">
              <v:textbox>
                <w:txbxContent>
                  <w:p w14:paraId="53B42CDA" w14:textId="77777777" w:rsidR="004033A3" w:rsidRPr="00F91DB7" w:rsidRDefault="004033A3" w:rsidP="004033A3">
                    <w:pPr>
                      <w:pStyle w:val="TOC4"/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42298767" w14:textId="77777777" w:rsidR="004033A3" w:rsidRPr="00F91DB7" w:rsidRDefault="004033A3" w:rsidP="004033A3">
                    <w:pPr>
                      <w:pStyle w:val="TOC4"/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4.2</w:t>
                    </w:r>
                  </w:p>
                </w:txbxContent>
              </v:textbox>
            </v:shape>
          </w:pict>
        </mc:Fallback>
      </mc:AlternateContent>
    </w:r>
    <w:r w:rsidR="00F52575">
      <w:br/>
    </w:r>
  </w:p>
  <w:p w14:paraId="4FF77A8E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1DCEA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DB4F91" wp14:editId="648845CA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93175D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7FF40095" w14:textId="36557A8F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 w:rsidR="004033A3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4.2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DB4F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" fillcolor="white [3201]" stroked="f" strokeweight=".5pt">
              <v:textbox>
                <w:txbxContent>
                  <w:p w14:paraId="2293175D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7FF40095" w14:textId="36557A8F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 w:rsidR="004033A3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4.2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5AEA4799" wp14:editId="68C9A407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13A215B"/>
    <w:multiLevelType w:val="hybridMultilevel"/>
    <w:tmpl w:val="B3A8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6405874"/>
    <w:multiLevelType w:val="hybridMultilevel"/>
    <w:tmpl w:val="692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16024217">
    <w:abstractNumId w:val="11"/>
  </w:num>
  <w:num w:numId="2" w16cid:durableId="1621840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968888">
    <w:abstractNumId w:val="0"/>
  </w:num>
  <w:num w:numId="4" w16cid:durableId="803304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4558359">
    <w:abstractNumId w:val="5"/>
  </w:num>
  <w:num w:numId="6" w16cid:durableId="1010839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8025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705761">
    <w:abstractNumId w:val="1"/>
  </w:num>
  <w:num w:numId="9" w16cid:durableId="751269824">
    <w:abstractNumId w:val="9"/>
  </w:num>
  <w:num w:numId="10" w16cid:durableId="1875119794">
    <w:abstractNumId w:val="10"/>
  </w:num>
  <w:num w:numId="11" w16cid:durableId="651059849">
    <w:abstractNumId w:val="3"/>
  </w:num>
  <w:num w:numId="12" w16cid:durableId="349381352">
    <w:abstractNumId w:val="13"/>
  </w:num>
  <w:num w:numId="13" w16cid:durableId="986397764">
    <w:abstractNumId w:val="6"/>
  </w:num>
  <w:num w:numId="14" w16cid:durableId="469712618">
    <w:abstractNumId w:val="2"/>
  </w:num>
  <w:num w:numId="15" w16cid:durableId="962732692">
    <w:abstractNumId w:val="14"/>
  </w:num>
  <w:num w:numId="16" w16cid:durableId="1359040457">
    <w:abstractNumId w:val="7"/>
  </w:num>
  <w:num w:numId="17" w16cid:durableId="2095278042">
    <w:abstractNumId w:val="4"/>
  </w:num>
  <w:num w:numId="18" w16cid:durableId="2021003061">
    <w:abstractNumId w:val="12"/>
  </w:num>
  <w:num w:numId="19" w16cid:durableId="928848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11342E"/>
    <w:rsid w:val="00130D0E"/>
    <w:rsid w:val="001541EA"/>
    <w:rsid w:val="00184704"/>
    <w:rsid w:val="00196460"/>
    <w:rsid w:val="001A7DDE"/>
    <w:rsid w:val="001C5B63"/>
    <w:rsid w:val="001E1DC0"/>
    <w:rsid w:val="001E66BA"/>
    <w:rsid w:val="001E6F02"/>
    <w:rsid w:val="00240254"/>
    <w:rsid w:val="002453AF"/>
    <w:rsid w:val="00247087"/>
    <w:rsid w:val="00283D44"/>
    <w:rsid w:val="0028602A"/>
    <w:rsid w:val="002A3689"/>
    <w:rsid w:val="002C2585"/>
    <w:rsid w:val="002D50E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4033A3"/>
    <w:rsid w:val="00423F31"/>
    <w:rsid w:val="0042695C"/>
    <w:rsid w:val="00431899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70079"/>
    <w:rsid w:val="00584817"/>
    <w:rsid w:val="005A1F1B"/>
    <w:rsid w:val="005A70B2"/>
    <w:rsid w:val="005A7DAA"/>
    <w:rsid w:val="005B5DEE"/>
    <w:rsid w:val="005D738A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4E3F"/>
    <w:rsid w:val="00736985"/>
    <w:rsid w:val="00792E72"/>
    <w:rsid w:val="007B5F47"/>
    <w:rsid w:val="007B6200"/>
    <w:rsid w:val="007B6F69"/>
    <w:rsid w:val="007B6FA4"/>
    <w:rsid w:val="00801B9F"/>
    <w:rsid w:val="00894A5F"/>
    <w:rsid w:val="008A730F"/>
    <w:rsid w:val="008F0F3A"/>
    <w:rsid w:val="00934562"/>
    <w:rsid w:val="00950462"/>
    <w:rsid w:val="009545B5"/>
    <w:rsid w:val="009705B0"/>
    <w:rsid w:val="00974084"/>
    <w:rsid w:val="009A4B7C"/>
    <w:rsid w:val="009B4D3B"/>
    <w:rsid w:val="009D7407"/>
    <w:rsid w:val="009E0866"/>
    <w:rsid w:val="00A24A62"/>
    <w:rsid w:val="00A305F9"/>
    <w:rsid w:val="00A31C9F"/>
    <w:rsid w:val="00A55104"/>
    <w:rsid w:val="00A749C1"/>
    <w:rsid w:val="00AC164A"/>
    <w:rsid w:val="00AE4D34"/>
    <w:rsid w:val="00AF1058"/>
    <w:rsid w:val="00AF2050"/>
    <w:rsid w:val="00B13E92"/>
    <w:rsid w:val="00B62B1D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D1E63"/>
    <w:rsid w:val="00CD5CE5"/>
    <w:rsid w:val="00D0296C"/>
    <w:rsid w:val="00D05305"/>
    <w:rsid w:val="00D32B4E"/>
    <w:rsid w:val="00D34C91"/>
    <w:rsid w:val="00D93AC4"/>
    <w:rsid w:val="00D948FE"/>
    <w:rsid w:val="00D959BC"/>
    <w:rsid w:val="00DB62EE"/>
    <w:rsid w:val="00E01DC4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45CE5"/>
    <w:rsid w:val="00F5198B"/>
    <w:rsid w:val="00F52575"/>
    <w:rsid w:val="00F71C07"/>
    <w:rsid w:val="00F729EF"/>
    <w:rsid w:val="00F77CAE"/>
    <w:rsid w:val="00F8256C"/>
    <w:rsid w:val="00F83E40"/>
    <w:rsid w:val="00F91DB7"/>
    <w:rsid w:val="00F96BB9"/>
    <w:rsid w:val="00FB227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B21B16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6DC9-5160-B245-BEFE-87E917E7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[SEC=UNOFFICIAL]</cp:keywords>
  <cp:lastModifiedBy>LAMPASONA, Tully</cp:lastModifiedBy>
  <cp:revision>2</cp:revision>
  <cp:lastPrinted>2013-10-29T09:49:00Z</cp:lastPrinted>
  <dcterms:created xsi:type="dcterms:W3CDTF">2024-11-07T01:40:00Z</dcterms:created>
  <dcterms:modified xsi:type="dcterms:W3CDTF">2024-11-07T01:40:00Z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v=2022.1;a=SHA256;h=169A19A0ED2B3C44D4E727BC573AB92EB3A4D06E64C32643FA1569010F185D0E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2024-11-07T01:40:01Z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2883FF042AF00E806878E0FC36B2737010979FC9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24560FF527C34C1DAA7999B04C7BE784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3C551A31176AA390339CA7CCD678BDA73F1C4BB4094E1B900FE88EF876D93379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5D1A540AC795D4A173F376B4DB941172</vt:lpwstr>
  </property>
  <property fmtid="{D5CDD505-2E9C-101B-9397-08002B2CF9AE}" pid="25" name="PM_Hash_Salt">
    <vt:lpwstr>AA49B665AD9B7716076B43222702D487</vt:lpwstr>
  </property>
  <property fmtid="{D5CDD505-2E9C-101B-9397-08002B2CF9AE}" pid="26" name="PM_Hash_SHA1">
    <vt:lpwstr>D4A82D69B9F6E06E750C7EFC3670F13D4170419D</vt:lpwstr>
  </property>
  <property fmtid="{D5CDD505-2E9C-101B-9397-08002B2CF9AE}" pid="27" name="MSIP_Label_48c3c0a9-12dd-4b95-92ca-a006af7b6583_ContentBits">
    <vt:lpwstr>0</vt:lpwstr>
  </property>
  <property fmtid="{D5CDD505-2E9C-101B-9397-08002B2CF9AE}" pid="28" name="MSIP_Label_48c3c0a9-12dd-4b95-92ca-a006af7b6583_SetDate">
    <vt:lpwstr>2024-11-07T01:40:01Z</vt:lpwstr>
  </property>
  <property fmtid="{D5CDD505-2E9C-101B-9397-08002B2CF9AE}" pid="29" name="MSIP_Label_48c3c0a9-12dd-4b95-92ca-a006af7b6583_Method">
    <vt:lpwstr>Privileged</vt:lpwstr>
  </property>
  <property fmtid="{D5CDD505-2E9C-101B-9397-08002B2CF9AE}" pid="30" name="MSIP_Label_48c3c0a9-12dd-4b95-92ca-a006af7b6583_Name">
    <vt:lpwstr>UNOFFICIAL</vt:lpwstr>
  </property>
  <property fmtid="{D5CDD505-2E9C-101B-9397-08002B2CF9AE}" pid="31" name="MSIP_Label_48c3c0a9-12dd-4b95-92ca-a006af7b6583_SiteId">
    <vt:lpwstr>61e36dd1-ca6e-4d61-aa0a-2b4eb88317a3</vt:lpwstr>
  </property>
  <property fmtid="{D5CDD505-2E9C-101B-9397-08002B2CF9AE}" pid="32" name="MSIP_Label_48c3c0a9-12dd-4b95-92ca-a006af7b6583_Enabled">
    <vt:lpwstr>true</vt:lpwstr>
  </property>
  <property fmtid="{D5CDD505-2E9C-101B-9397-08002B2CF9AE}" pid="33" name="MSIP_Label_48c3c0a9-12dd-4b95-92ca-a006af7b6583_ActionId">
    <vt:lpwstr>bd82980c395b45a19d584c4b7130ae3c</vt:lpwstr>
  </property>
</Properties>
</file>